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1FC00" w14:textId="77777777" w:rsidR="00FF77D4" w:rsidRPr="00FF77D4" w:rsidRDefault="00AC7AC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555A4ADB" w14:textId="092320D5" w:rsidR="008868E0" w:rsidRDefault="00AC7AC3" w:rsidP="008868E0">
      <w:pPr>
        <w:spacing w:after="0" w:line="276" w:lineRule="auto"/>
        <w:ind w:firstLine="709"/>
        <w:jc w:val="center"/>
        <w:rPr>
          <w:rFonts w:ascii="Times New Roman" w:eastAsia="Arial" w:hAnsi="Times New Roman" w:cs="Times New Roman"/>
          <w:b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общественных </w:t>
      </w:r>
      <w:r w:rsidRPr="008868E0">
        <w:rPr>
          <w:rFonts w:ascii="Times New Roman" w:hAnsi="Times New Roman" w:cs="Times New Roman"/>
          <w:b/>
          <w:sz w:val="28"/>
          <w:szCs w:val="28"/>
        </w:rPr>
        <w:t xml:space="preserve">обсуждений по </w:t>
      </w:r>
      <w:r w:rsidR="008868E0" w:rsidRPr="008868E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проект</w:t>
      </w:r>
      <w:r w:rsidR="00015884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у</w:t>
      </w:r>
      <w:r w:rsidR="008868E0" w:rsidRPr="008868E0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внесения изменений в правила землепользования и застройки города Москвы в отношении территории по адресу: НАО, пос. Сосенское, д. Бачурино, влд. 202А (кад. № 77:17:0120309:216)</w:t>
      </w:r>
    </w:p>
    <w:p w14:paraId="185282E9" w14:textId="29250463" w:rsidR="00FF77D4" w:rsidRPr="00FF77D4" w:rsidRDefault="00AC7AC3" w:rsidP="00F7625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</w:t>
      </w:r>
      <w:r w:rsidR="008868E0" w:rsidRPr="008868E0">
        <w:rPr>
          <w:rFonts w:ascii="Times New Roman" w:hAnsi="Times New Roman" w:cs="Times New Roman"/>
          <w:sz w:val="28"/>
          <w:szCs w:val="28"/>
        </w:rPr>
        <w:t>по проект</w:t>
      </w:r>
      <w:r w:rsidR="00443B68">
        <w:rPr>
          <w:rFonts w:ascii="Times New Roman" w:hAnsi="Times New Roman" w:cs="Times New Roman"/>
          <w:sz w:val="28"/>
          <w:szCs w:val="28"/>
        </w:rPr>
        <w:t>у</w:t>
      </w:r>
      <w:r w:rsidR="008868E0" w:rsidRPr="008868E0">
        <w:rPr>
          <w:rFonts w:ascii="Times New Roman" w:hAnsi="Times New Roman" w:cs="Times New Roman"/>
          <w:sz w:val="28"/>
          <w:szCs w:val="28"/>
        </w:rPr>
        <w:t xml:space="preserve"> внесения изменений в правила землепользования и застройки города Москвы в отношении территории по адресу: НАО, пос. Сосенское, д. Бачурино, влд. 202А </w:t>
      </w:r>
      <w:r w:rsidR="008868E0">
        <w:rPr>
          <w:rFonts w:ascii="Times New Roman" w:hAnsi="Times New Roman" w:cs="Times New Roman"/>
          <w:sz w:val="28"/>
          <w:szCs w:val="28"/>
        </w:rPr>
        <w:br/>
      </w:r>
      <w:r w:rsidR="008868E0" w:rsidRPr="008868E0">
        <w:rPr>
          <w:rFonts w:ascii="Times New Roman" w:hAnsi="Times New Roman" w:cs="Times New Roman"/>
          <w:sz w:val="28"/>
          <w:szCs w:val="28"/>
        </w:rPr>
        <w:t xml:space="preserve">(кад. № 77:17:0120309:216) </w:t>
      </w:r>
      <w:r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3074EE73" w14:textId="77777777" w:rsidR="00FF77D4" w:rsidRPr="00FF77D4" w:rsidRDefault="00AC7AC3" w:rsidP="00F7625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10EC8866" w14:textId="77777777" w:rsidR="00FF77D4" w:rsidRPr="008868E0" w:rsidRDefault="00AC7AC3" w:rsidP="00C74ADC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8868E0">
        <w:rPr>
          <w:rFonts w:ascii="Times New Roman" w:hAnsi="Times New Roman" w:cs="Times New Roman"/>
          <w:sz w:val="28"/>
          <w:szCs w:val="28"/>
        </w:rPr>
        <w:t xml:space="preserve">Общественные обсуждения </w:t>
      </w:r>
      <w:r w:rsidRPr="00F7625B">
        <w:rPr>
          <w:rFonts w:ascii="Times New Roman" w:hAnsi="Times New Roman" w:cs="Times New Roman"/>
          <w:sz w:val="28"/>
          <w:szCs w:val="28"/>
        </w:rPr>
        <w:t xml:space="preserve">по проекту проводятся </w:t>
      </w:r>
      <w:r w:rsidR="005D3460" w:rsidRPr="00F7625B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</w:t>
      </w:r>
      <w:r w:rsidRPr="00F7625B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5D3963A1" w14:textId="77777777" w:rsidR="00837FD6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8E0">
        <w:rPr>
          <w:rFonts w:ascii="Times New Roman" w:hAnsi="Times New Roman" w:cs="Times New Roman"/>
          <w:sz w:val="28"/>
          <w:szCs w:val="28"/>
        </w:rPr>
        <w:t>Участниками общественных</w:t>
      </w:r>
      <w:r>
        <w:rPr>
          <w:rFonts w:ascii="Times New Roman" w:hAnsi="Times New Roman" w:cs="Times New Roman"/>
          <w:sz w:val="28"/>
          <w:szCs w:val="28"/>
        </w:rPr>
        <w:t xml:space="preserve">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F01B5" w14:paraId="6547ECF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DB008A0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F01B5" w14:paraId="191AE12D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5AAFE7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3F01B5" w14:paraId="4117A7E0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73D2DED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F01B5" w14:paraId="0B493B4B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39020DB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F01B5" w14:paraId="71021F7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745589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797E08FF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К проекту подготовлены следующие информационные материалы</w:t>
      </w:r>
      <w:r w:rsidRPr="008868E0">
        <w:rPr>
          <w:rFonts w:ascii="Times New Roman" w:hAnsi="Times New Roman" w:cs="Times New Roman"/>
          <w:sz w:val="28"/>
          <w:szCs w:val="28"/>
        </w:rPr>
        <w:t>:</w:t>
      </w:r>
      <w:r w:rsidR="00AB7A16" w:rsidRPr="008868E0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8868E0">
        <w:rPr>
          <w:rFonts w:ascii="Times New Roman" w:hAnsi="Times New Roman" w:cs="Times New Roman"/>
          <w:sz w:val="28"/>
          <w:szCs w:val="28"/>
        </w:rPr>
        <w:t>.</w:t>
      </w:r>
    </w:p>
    <w:p w14:paraId="732C06B6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A597E" w14:textId="77777777" w:rsidR="005D3460" w:rsidRPr="008868E0" w:rsidRDefault="00AC7AC3" w:rsidP="00C74A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lastRenderedPageBreak/>
        <w:t xml:space="preserve">Общий срок проведения общественных обсуждений по проекту составляет </w:t>
      </w:r>
      <w:r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не менее одного и не более трех месяцев</w:t>
      </w:r>
      <w:r w:rsidRPr="008868E0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57182DD5" w14:textId="144DC94D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68E0">
        <w:rPr>
          <w:rFonts w:ascii="Times New Roman" w:hAnsi="Times New Roman" w:cs="Times New Roman"/>
          <w:sz w:val="28"/>
          <w:szCs w:val="28"/>
        </w:rPr>
        <w:t xml:space="preserve">Экспозиция проекта открыта </w:t>
      </w:r>
      <w:r w:rsidR="00846459">
        <w:rPr>
          <w:rFonts w:ascii="Times New Roman" w:eastAsia="Arial" w:hAnsi="Times New Roman" w:cs="Times New Roman"/>
          <w:sz w:val="28"/>
          <w:szCs w:val="28"/>
          <w:lang w:eastAsia="ru-RU"/>
        </w:rPr>
        <w:t>08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8868E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8868E0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08:00 </w:t>
      </w:r>
      <w:r w:rsidR="00846459">
        <w:rPr>
          <w:rFonts w:ascii="Times New Roman" w:eastAsia="Arial" w:hAnsi="Times New Roman" w:cs="Times New Roman"/>
          <w:sz w:val="28"/>
          <w:szCs w:val="28"/>
          <w:lang w:eastAsia="ru-RU"/>
        </w:rPr>
        <w:t>08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8868E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8868E0">
        <w:rPr>
          <w:rFonts w:ascii="Times New Roman" w:hAnsi="Times New Roman" w:cs="Times New Roman"/>
          <w:sz w:val="28"/>
          <w:szCs w:val="28"/>
        </w:rPr>
        <w:t xml:space="preserve">по 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23:59 </w:t>
      </w:r>
      <w:r w:rsidR="00846459">
        <w:rPr>
          <w:rFonts w:ascii="Times New Roman" w:eastAsia="Arial" w:hAnsi="Times New Roman" w:cs="Times New Roman"/>
          <w:sz w:val="28"/>
          <w:szCs w:val="28"/>
          <w:lang w:eastAsia="ru-RU"/>
        </w:rPr>
        <w:t>21</w:t>
      </w:r>
      <w:bookmarkStart w:id="0" w:name="_GoBack"/>
      <w:bookmarkEnd w:id="0"/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  <w:r w:rsidR="008868E0">
        <w:rPr>
          <w:rFonts w:ascii="Times New Roman" w:eastAsia="Arial" w:hAnsi="Times New Roman" w:cs="Times New Roman"/>
          <w:sz w:val="28"/>
          <w:szCs w:val="28"/>
          <w:lang w:eastAsia="ru-RU"/>
        </w:rPr>
        <w:t>12</w:t>
      </w:r>
      <w:r w:rsidR="005D3460" w:rsidRPr="008868E0">
        <w:rPr>
          <w:rFonts w:ascii="Times New Roman" w:eastAsia="Arial" w:hAnsi="Times New Roman" w:cs="Times New Roman"/>
          <w:sz w:val="28"/>
          <w:szCs w:val="28"/>
          <w:lang w:eastAsia="ru-RU"/>
        </w:rPr>
        <w:t>.2020</w:t>
      </w:r>
      <w:r w:rsidRPr="008868E0">
        <w:rPr>
          <w:rFonts w:ascii="Times New Roman" w:hAnsi="Times New Roman" w:cs="Times New Roman"/>
          <w:sz w:val="28"/>
          <w:szCs w:val="28"/>
        </w:rPr>
        <w:t>.</w:t>
      </w:r>
    </w:p>
    <w:p w14:paraId="55A33658" w14:textId="77777777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7168B25F" w14:textId="77777777" w:rsidR="005E3352" w:rsidRPr="00777434" w:rsidRDefault="005E3352" w:rsidP="00C74ADC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8FCFA3" w14:textId="77777777" w:rsidR="00E12B44" w:rsidRDefault="00AC7AC3" w:rsidP="00C74ADC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  <w:r>
        <w:rPr>
          <w:rFonts w:ascii="Times New Roman" w:eastAsia="Arial" w:hAnsi="Times New Roman" w:cs="Times New Roman"/>
          <w:sz w:val="28"/>
          <w:szCs w:val="28"/>
          <w:lang w:eastAsia="ru-RU"/>
        </w:rPr>
        <w:br w:type="page"/>
      </w:r>
    </w:p>
    <w:p w14:paraId="201D7410" w14:textId="77777777" w:rsidR="00E12B44" w:rsidRDefault="00AC7AC3" w:rsidP="00C74ADC">
      <w:pPr>
        <w:spacing w:after="0" w:line="276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к оповещению</w:t>
      </w:r>
    </w:p>
    <w:tbl>
      <w:tblPr>
        <w:tblStyle w:val="a8"/>
        <w:tblW w:w="9780" w:type="dxa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80"/>
      </w:tblGrid>
      <w:tr w:rsidR="003F01B5" w14:paraId="3086A09D" w14:textId="77777777" w:rsidTr="00777434">
        <w:trPr>
          <w:cantSplit/>
        </w:trPr>
        <w:tc>
          <w:tcPr>
            <w:tcW w:w="9780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4FA471B" w14:textId="58EF3E66" w:rsidR="00E12B44" w:rsidRDefault="008868E0" w:rsidP="00C74ADC">
            <w:pPr>
              <w:widowControl w:val="0"/>
              <w:spacing w:line="276" w:lineRule="auto"/>
              <w:rPr>
                <w:rFonts w:ascii="Arial Narrow" w:hAnsi="Arial Narrow"/>
                <w:lang w:val="en-US"/>
              </w:rPr>
            </w:pPr>
            <w:r>
              <w:rPr>
                <w:rFonts w:ascii="Arial Narrow" w:hAnsi="Arial Narrow"/>
                <w:noProof/>
                <w:lang w:eastAsia="ru-RU"/>
              </w:rPr>
              <w:drawing>
                <wp:inline distT="0" distB="0" distL="0" distR="0" wp14:anchorId="6D39A8F7" wp14:editId="101E1032">
                  <wp:extent cx="6210300" cy="43910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Оповещение_Бачурино(0)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0" cy="439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CC7DA7" w14:textId="77777777" w:rsidR="00E12B44" w:rsidRPr="005E3352" w:rsidRDefault="00E12B44" w:rsidP="00C74ADC">
      <w:pPr>
        <w:suppressAutoHyphens/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E12B44" w:rsidRPr="005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94668938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C22CB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107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22E4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C6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281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9AA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96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23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C90D41E">
      <w:start w:val="1"/>
      <w:numFmt w:val="decimal"/>
      <w:lvlText w:val="%1)"/>
      <w:lvlJc w:val="left"/>
      <w:pPr>
        <w:ind w:left="720" w:hanging="360"/>
      </w:pPr>
    </w:lvl>
    <w:lvl w:ilvl="1" w:tplc="133A1A86" w:tentative="1">
      <w:start w:val="1"/>
      <w:numFmt w:val="lowerLetter"/>
      <w:lvlText w:val="%2."/>
      <w:lvlJc w:val="left"/>
      <w:pPr>
        <w:ind w:left="1440" w:hanging="360"/>
      </w:pPr>
    </w:lvl>
    <w:lvl w:ilvl="2" w:tplc="0986B4EC" w:tentative="1">
      <w:start w:val="1"/>
      <w:numFmt w:val="lowerRoman"/>
      <w:lvlText w:val="%3."/>
      <w:lvlJc w:val="right"/>
      <w:pPr>
        <w:ind w:left="2160" w:hanging="180"/>
      </w:pPr>
    </w:lvl>
    <w:lvl w:ilvl="3" w:tplc="7A4642A8" w:tentative="1">
      <w:start w:val="1"/>
      <w:numFmt w:val="decimal"/>
      <w:lvlText w:val="%4."/>
      <w:lvlJc w:val="left"/>
      <w:pPr>
        <w:ind w:left="2880" w:hanging="360"/>
      </w:pPr>
    </w:lvl>
    <w:lvl w:ilvl="4" w:tplc="B4F6F9DA" w:tentative="1">
      <w:start w:val="1"/>
      <w:numFmt w:val="lowerLetter"/>
      <w:lvlText w:val="%5."/>
      <w:lvlJc w:val="left"/>
      <w:pPr>
        <w:ind w:left="3600" w:hanging="360"/>
      </w:pPr>
    </w:lvl>
    <w:lvl w:ilvl="5" w:tplc="E93C32C6" w:tentative="1">
      <w:start w:val="1"/>
      <w:numFmt w:val="lowerRoman"/>
      <w:lvlText w:val="%6."/>
      <w:lvlJc w:val="right"/>
      <w:pPr>
        <w:ind w:left="4320" w:hanging="180"/>
      </w:pPr>
    </w:lvl>
    <w:lvl w:ilvl="6" w:tplc="417A6CCA" w:tentative="1">
      <w:start w:val="1"/>
      <w:numFmt w:val="decimal"/>
      <w:lvlText w:val="%7."/>
      <w:lvlJc w:val="left"/>
      <w:pPr>
        <w:ind w:left="5040" w:hanging="360"/>
      </w:pPr>
    </w:lvl>
    <w:lvl w:ilvl="7" w:tplc="1742B5AE" w:tentative="1">
      <w:start w:val="1"/>
      <w:numFmt w:val="lowerLetter"/>
      <w:lvlText w:val="%8."/>
      <w:lvlJc w:val="left"/>
      <w:pPr>
        <w:ind w:left="5760" w:hanging="360"/>
      </w:pPr>
    </w:lvl>
    <w:lvl w:ilvl="8" w:tplc="51E2D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A66B5AC">
      <w:start w:val="1"/>
      <w:numFmt w:val="decimal"/>
      <w:lvlText w:val="%1)"/>
      <w:lvlJc w:val="left"/>
      <w:pPr>
        <w:ind w:left="720" w:hanging="360"/>
      </w:pPr>
    </w:lvl>
    <w:lvl w:ilvl="1" w:tplc="11AAFBDA" w:tentative="1">
      <w:start w:val="1"/>
      <w:numFmt w:val="lowerLetter"/>
      <w:lvlText w:val="%2."/>
      <w:lvlJc w:val="left"/>
      <w:pPr>
        <w:ind w:left="1440" w:hanging="360"/>
      </w:pPr>
    </w:lvl>
    <w:lvl w:ilvl="2" w:tplc="A070994A" w:tentative="1">
      <w:start w:val="1"/>
      <w:numFmt w:val="lowerRoman"/>
      <w:lvlText w:val="%3."/>
      <w:lvlJc w:val="right"/>
      <w:pPr>
        <w:ind w:left="2160" w:hanging="180"/>
      </w:pPr>
    </w:lvl>
    <w:lvl w:ilvl="3" w:tplc="37CAC906" w:tentative="1">
      <w:start w:val="1"/>
      <w:numFmt w:val="decimal"/>
      <w:lvlText w:val="%4."/>
      <w:lvlJc w:val="left"/>
      <w:pPr>
        <w:ind w:left="2880" w:hanging="360"/>
      </w:pPr>
    </w:lvl>
    <w:lvl w:ilvl="4" w:tplc="A96889E0" w:tentative="1">
      <w:start w:val="1"/>
      <w:numFmt w:val="lowerLetter"/>
      <w:lvlText w:val="%5."/>
      <w:lvlJc w:val="left"/>
      <w:pPr>
        <w:ind w:left="3600" w:hanging="360"/>
      </w:pPr>
    </w:lvl>
    <w:lvl w:ilvl="5" w:tplc="EBDE324E" w:tentative="1">
      <w:start w:val="1"/>
      <w:numFmt w:val="lowerRoman"/>
      <w:lvlText w:val="%6."/>
      <w:lvlJc w:val="right"/>
      <w:pPr>
        <w:ind w:left="4320" w:hanging="180"/>
      </w:pPr>
    </w:lvl>
    <w:lvl w:ilvl="6" w:tplc="2ABE469E" w:tentative="1">
      <w:start w:val="1"/>
      <w:numFmt w:val="decimal"/>
      <w:lvlText w:val="%7."/>
      <w:lvlJc w:val="left"/>
      <w:pPr>
        <w:ind w:left="5040" w:hanging="360"/>
      </w:pPr>
    </w:lvl>
    <w:lvl w:ilvl="7" w:tplc="9F3E7732" w:tentative="1">
      <w:start w:val="1"/>
      <w:numFmt w:val="lowerLetter"/>
      <w:lvlText w:val="%8."/>
      <w:lvlJc w:val="left"/>
      <w:pPr>
        <w:ind w:left="5760" w:hanging="360"/>
      </w:pPr>
    </w:lvl>
    <w:lvl w:ilvl="8" w:tplc="1B40BF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15884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E3451"/>
    <w:rsid w:val="003F01B5"/>
    <w:rsid w:val="00443B68"/>
    <w:rsid w:val="00490693"/>
    <w:rsid w:val="004B49D9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46459"/>
    <w:rsid w:val="00850132"/>
    <w:rsid w:val="00851F89"/>
    <w:rsid w:val="008868E0"/>
    <w:rsid w:val="00887623"/>
    <w:rsid w:val="008A1309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9030E"/>
    <w:rsid w:val="00A94970"/>
    <w:rsid w:val="00AB55C0"/>
    <w:rsid w:val="00AB7A16"/>
    <w:rsid w:val="00AC3388"/>
    <w:rsid w:val="00AC35E9"/>
    <w:rsid w:val="00AC7AC3"/>
    <w:rsid w:val="00AE6FA7"/>
    <w:rsid w:val="00B111F6"/>
    <w:rsid w:val="00B81576"/>
    <w:rsid w:val="00B832EF"/>
    <w:rsid w:val="00B85905"/>
    <w:rsid w:val="00B90555"/>
    <w:rsid w:val="00BA6EC4"/>
    <w:rsid w:val="00BA7A4F"/>
    <w:rsid w:val="00BC5A77"/>
    <w:rsid w:val="00BD45BC"/>
    <w:rsid w:val="00BF2650"/>
    <w:rsid w:val="00C164FE"/>
    <w:rsid w:val="00C36AD0"/>
    <w:rsid w:val="00C74ADC"/>
    <w:rsid w:val="00C81B68"/>
    <w:rsid w:val="00CB7A2A"/>
    <w:rsid w:val="00CE4739"/>
    <w:rsid w:val="00CF353B"/>
    <w:rsid w:val="00D0442E"/>
    <w:rsid w:val="00D358E0"/>
    <w:rsid w:val="00D3613F"/>
    <w:rsid w:val="00D655CA"/>
    <w:rsid w:val="00D7586A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7625B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78B4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48FF5-52CC-4C7F-957D-13CFB30BF9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427</Words>
  <Characters>2439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8</cp:revision>
  <dcterms:created xsi:type="dcterms:W3CDTF">2020-11-25T05:55:00Z</dcterms:created>
  <dcterms:modified xsi:type="dcterms:W3CDTF">2020-12-01T10:21:00Z</dcterms:modified>
</cp:coreProperties>
</file>