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F77D4" w:rsidRPr="00FF77D4" w:rsidRDefault="00601202" w:rsidP="00C74ADC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>ОПОВЕЩЕНИЕ</w:t>
      </w:r>
    </w:p>
    <w:p w:rsidR="00FF77D4" w:rsidRPr="00FF77D4" w:rsidRDefault="00601202" w:rsidP="00C74ADC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 xml:space="preserve">о начале общественных обсуждений по </w:t>
      </w:r>
      <w:r w:rsidR="005D346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проекту внесения изменений в правила землепользования и застройки города Москвы в отношении территории по адресу: ТАО, поселение Щаповское, поселок Курилово, Центральная улица, земельный участок 15/1 (кад. № 77:22:0030405:664)</w:t>
      </w:r>
    </w:p>
    <w:p w:rsidR="00FF77D4" w:rsidRPr="00FF77D4" w:rsidRDefault="00601202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</w:t>
      </w:r>
      <w:r w:rsidR="00887623">
        <w:rPr>
          <w:rFonts w:ascii="Times New Roman" w:eastAsia="Arial" w:hAnsi="Times New Roman" w:cs="Times New Roman"/>
          <w:sz w:val="28"/>
          <w:szCs w:val="28"/>
          <w:lang w:eastAsia="ru-RU"/>
        </w:rPr>
        <w:t>проекту внесения изменений в правила землепользования и застройки города Москвы в отношении территории по адресу: ТАО, поселение Щаповское, поселок Курилово, Центральная улица, земельный участок 15/1 (кад. № 77:22:0030405:664)</w:t>
      </w:r>
      <w:r w:rsidRPr="005A46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(далее – проект)</w:t>
      </w:r>
      <w:r w:rsidRPr="00FF77D4">
        <w:rPr>
          <w:rFonts w:ascii="Times New Roman" w:hAnsi="Times New Roman" w:cs="Times New Roman"/>
          <w:sz w:val="28"/>
          <w:szCs w:val="28"/>
        </w:rPr>
        <w:t xml:space="preserve">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 w:rsidR="00FF77D4" w:rsidRPr="00FF77D4" w:rsidRDefault="00601202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 w:rsidR="00FF77D4" w:rsidRDefault="00601202" w:rsidP="00A717FE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проекту проводятся </w:t>
      </w:r>
      <w:r w:rsidR="005D3460"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в границах территории, в отношении которой подготовлен проект внесения изменений в правила землепользования и застройки г. Москвы (приложение к оповещению)</w:t>
      </w:r>
      <w:r w:rsidRPr="00355075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:rsidR="00837FD6" w:rsidRDefault="00601202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Участниками общественных обсуждений по проекту являются:</w:t>
      </w:r>
    </w:p>
    <w:tbl>
      <w:tblPr>
        <w:tblStyle w:val="11"/>
        <w:tblpPr w:leftFromText="180" w:rightFromText="180" w:vertAnchor="text" w:horzAnchor="margin" w:tblpXSpec="center" w:tblpY="-2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C94207" w:rsidTr="001B122C">
        <w:trPr>
          <w:cantSplit/>
          <w:trHeight w:val="282"/>
        </w:trPr>
        <w:tc>
          <w:tcPr>
            <w:tcW w:w="5000" w:type="pct"/>
            <w:hideMark/>
          </w:tcPr>
          <w:p w:rsidR="00837FD6" w:rsidRPr="00837FD6" w:rsidRDefault="00601202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жительства на территории, в границах которой проводятся общественные обсуждения;</w:t>
            </w:r>
          </w:p>
        </w:tc>
      </w:tr>
      <w:tr w:rsidR="00C94207" w:rsidTr="001B122C">
        <w:trPr>
          <w:cantSplit/>
          <w:trHeight w:val="282"/>
        </w:trPr>
        <w:tc>
          <w:tcPr>
            <w:tcW w:w="5000" w:type="pct"/>
            <w:hideMark/>
          </w:tcPr>
          <w:p w:rsidR="00837FD6" w:rsidRPr="00837FD6" w:rsidRDefault="00601202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работы на территории, в границах которой проводятся общественные обсуждения;</w:t>
            </w:r>
          </w:p>
        </w:tc>
      </w:tr>
      <w:tr w:rsidR="00C94207" w:rsidTr="001B122C">
        <w:trPr>
          <w:cantSplit/>
          <w:trHeight w:val="282"/>
        </w:trPr>
        <w:tc>
          <w:tcPr>
            <w:tcW w:w="5000" w:type="pct"/>
            <w:hideMark/>
          </w:tcPr>
          <w:p w:rsidR="00837FD6" w:rsidRPr="00837FD6" w:rsidRDefault="00601202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    </w:r>
          </w:p>
        </w:tc>
      </w:tr>
      <w:tr w:rsidR="00C94207" w:rsidTr="001B122C">
        <w:trPr>
          <w:cantSplit/>
          <w:trHeight w:val="282"/>
        </w:trPr>
        <w:tc>
          <w:tcPr>
            <w:tcW w:w="5000" w:type="pct"/>
            <w:hideMark/>
          </w:tcPr>
          <w:p w:rsidR="00837FD6" w:rsidRPr="00837FD6" w:rsidRDefault="00601202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представительных органов муниципальных образований, на территории которых проводятся общественные обсуждения;</w:t>
            </w:r>
          </w:p>
        </w:tc>
      </w:tr>
      <w:tr w:rsidR="00C94207" w:rsidTr="001B122C">
        <w:trPr>
          <w:cantSplit/>
          <w:trHeight w:val="282"/>
        </w:trPr>
        <w:tc>
          <w:tcPr>
            <w:tcW w:w="5000" w:type="pct"/>
            <w:hideMark/>
          </w:tcPr>
          <w:p w:rsidR="00837FD6" w:rsidRPr="00837FD6" w:rsidRDefault="00601202" w:rsidP="00A717FE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567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Московской городской Думы.</w:t>
            </w:r>
          </w:p>
        </w:tc>
      </w:tr>
    </w:tbl>
    <w:p w:rsidR="00FF77D4" w:rsidRPr="00FF77D4" w:rsidRDefault="00601202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К проекту подготовлены следующие информационные материалы:</w:t>
      </w:r>
      <w:r w:rsidR="00AB7A16" w:rsidRPr="00887623">
        <w:rPr>
          <w:rFonts w:ascii="Times New Roman" w:hAnsi="Times New Roman" w:cs="Times New Roman"/>
          <w:sz w:val="28"/>
          <w:szCs w:val="28"/>
        </w:rPr>
        <w:t xml:space="preserve"> 3D-визуализации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:rsidR="00FF77D4" w:rsidRPr="00FF77D4" w:rsidRDefault="00601202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Проект и информационные материалы к нему размещены на сайте проекта «Активный гражданин» в информационно-телекоммуникационной </w:t>
      </w:r>
      <w:r w:rsidRPr="00FF77D4">
        <w:rPr>
          <w:rFonts w:ascii="Times New Roman" w:hAnsi="Times New Roman" w:cs="Times New Roman"/>
          <w:sz w:val="28"/>
          <w:szCs w:val="28"/>
        </w:rPr>
        <w:lastRenderedPageBreak/>
        <w:t>сети Интернет в разделе проекта «Общественные обсуждения» http://ag.mos.ru (далее – официальный сайт)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77D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D3460" w:rsidRDefault="00601202" w:rsidP="00A717FE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Общий срок проведения общественных обсуждений по проекту составляет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не менее одного и не более трех месяцев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581EEE" w:rsidRDefault="00581EEE" w:rsidP="00581EE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Экспозиция проекта открыта </w:t>
      </w:r>
      <w:r>
        <w:rPr>
          <w:rFonts w:ascii="Times New Roman" w:hAnsi="Times New Roman" w:cs="Times New Roman"/>
          <w:sz w:val="28"/>
          <w:szCs w:val="28"/>
        </w:rPr>
        <w:t>02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.03.2022</w:t>
      </w:r>
      <w:r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на официальном сайте и проводится с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08:00 02.03.2022</w:t>
      </w:r>
      <w:r w:rsidRPr="00F25BF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F77D4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23:59 15.03.2022</w:t>
      </w:r>
      <w:r w:rsidRPr="00FF77D4">
        <w:rPr>
          <w:rFonts w:ascii="Times New Roman" w:hAnsi="Times New Roman" w:cs="Times New Roman"/>
          <w:sz w:val="28"/>
          <w:szCs w:val="28"/>
        </w:rPr>
        <w:t>.</w:t>
      </w:r>
    </w:p>
    <w:p w:rsidR="00FF77D4" w:rsidRDefault="00601202" w:rsidP="00A717FE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F77D4">
        <w:rPr>
          <w:rFonts w:ascii="Times New Roman" w:hAnsi="Times New Roman" w:cs="Times New Roman"/>
          <w:sz w:val="28"/>
          <w:szCs w:val="28"/>
        </w:rP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</w:t>
      </w:r>
      <w:r w:rsidR="00564432" w:rsidRPr="00887623">
        <w:rPr>
          <w:rFonts w:ascii="Times New Roman" w:hAnsi="Times New Roman" w:cs="Times New Roman"/>
          <w:sz w:val="28"/>
          <w:szCs w:val="28"/>
        </w:rPr>
        <w:t>.</w:t>
      </w:r>
    </w:p>
    <w:p w:rsidR="005E3352" w:rsidRPr="00777434" w:rsidRDefault="005E3352" w:rsidP="00A717FE">
      <w:pPr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12B44" w:rsidRDefault="00601202" w:rsidP="00C74ADC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  <w:lang w:eastAsia="ru-RU"/>
        </w:rPr>
      </w:pPr>
      <w:r>
        <w:rPr>
          <w:rFonts w:ascii="Times New Roman" w:eastAsia="Arial" w:hAnsi="Times New Roman" w:cs="Times New Roman"/>
          <w:sz w:val="28"/>
          <w:szCs w:val="28"/>
          <w:lang w:eastAsia="ru-RU"/>
        </w:rPr>
        <w:br w:type="page"/>
      </w:r>
    </w:p>
    <w:p w:rsidR="00E12B44" w:rsidRDefault="00601202" w:rsidP="00C74ADC">
      <w:pPr>
        <w:spacing w:after="0" w:line="276" w:lineRule="auto"/>
        <w:jc w:val="righ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Приложение к оповещению</w:t>
      </w:r>
    </w:p>
    <w:tbl>
      <w:tblPr>
        <w:tblStyle w:val="a8"/>
        <w:tblW w:w="9780" w:type="dxa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80"/>
      </w:tblGrid>
      <w:tr w:rsidR="00C94207" w:rsidTr="00777434">
        <w:trPr>
          <w:cantSplit/>
        </w:trPr>
        <w:tc>
          <w:tcPr>
            <w:tcW w:w="978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12B44" w:rsidRDefault="00601202" w:rsidP="00C74ADC">
            <w:pPr>
              <w:widowControl w:val="0"/>
              <w:spacing w:line="276" w:lineRule="auto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noProof/>
                <w:lang w:val="en-US"/>
              </w:rPr>
              <w:drawing>
                <wp:inline distT="0" distB="0" distL="0" distR="0">
                  <wp:extent cx="6210300" cy="4391275"/>
                  <wp:effectExtent l="0" t="0" r="0" b="0"/>
                  <wp:docPr id="100001" name="Рисунок 100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7239218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0300" cy="4391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12B44" w:rsidRPr="005E3352" w:rsidRDefault="00E12B44" w:rsidP="00C74ADC">
      <w:pPr>
        <w:suppressAutoHyphens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E12B44" w:rsidRPr="005E33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872E36"/>
    <w:multiLevelType w:val="hybridMultilevel"/>
    <w:tmpl w:val="00E0DA12"/>
    <w:lvl w:ilvl="0" w:tplc="B60A3B8A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lang w:val="ru-RU"/>
      </w:rPr>
    </w:lvl>
    <w:lvl w:ilvl="1" w:tplc="7A12A91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AC731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55A72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5E7E6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B021C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FEA25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7EF1E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C0C21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9C4F2B"/>
    <w:multiLevelType w:val="hybridMultilevel"/>
    <w:tmpl w:val="4D7AD698"/>
    <w:lvl w:ilvl="0" w:tplc="EBC2FD14">
      <w:start w:val="1"/>
      <w:numFmt w:val="decimal"/>
      <w:lvlText w:val="%1)"/>
      <w:lvlJc w:val="left"/>
      <w:pPr>
        <w:ind w:left="720" w:hanging="360"/>
      </w:pPr>
    </w:lvl>
    <w:lvl w:ilvl="1" w:tplc="98846B98" w:tentative="1">
      <w:start w:val="1"/>
      <w:numFmt w:val="lowerLetter"/>
      <w:lvlText w:val="%2."/>
      <w:lvlJc w:val="left"/>
      <w:pPr>
        <w:ind w:left="1440" w:hanging="360"/>
      </w:pPr>
    </w:lvl>
    <w:lvl w:ilvl="2" w:tplc="00889B86" w:tentative="1">
      <w:start w:val="1"/>
      <w:numFmt w:val="lowerRoman"/>
      <w:lvlText w:val="%3."/>
      <w:lvlJc w:val="right"/>
      <w:pPr>
        <w:ind w:left="2160" w:hanging="180"/>
      </w:pPr>
    </w:lvl>
    <w:lvl w:ilvl="3" w:tplc="CC58FA08" w:tentative="1">
      <w:start w:val="1"/>
      <w:numFmt w:val="decimal"/>
      <w:lvlText w:val="%4."/>
      <w:lvlJc w:val="left"/>
      <w:pPr>
        <w:ind w:left="2880" w:hanging="360"/>
      </w:pPr>
    </w:lvl>
    <w:lvl w:ilvl="4" w:tplc="975AD11A" w:tentative="1">
      <w:start w:val="1"/>
      <w:numFmt w:val="lowerLetter"/>
      <w:lvlText w:val="%5."/>
      <w:lvlJc w:val="left"/>
      <w:pPr>
        <w:ind w:left="3600" w:hanging="360"/>
      </w:pPr>
    </w:lvl>
    <w:lvl w:ilvl="5" w:tplc="78863A8E" w:tentative="1">
      <w:start w:val="1"/>
      <w:numFmt w:val="lowerRoman"/>
      <w:lvlText w:val="%6."/>
      <w:lvlJc w:val="right"/>
      <w:pPr>
        <w:ind w:left="4320" w:hanging="180"/>
      </w:pPr>
    </w:lvl>
    <w:lvl w:ilvl="6" w:tplc="E1F4F358" w:tentative="1">
      <w:start w:val="1"/>
      <w:numFmt w:val="decimal"/>
      <w:lvlText w:val="%7."/>
      <w:lvlJc w:val="left"/>
      <w:pPr>
        <w:ind w:left="5040" w:hanging="360"/>
      </w:pPr>
    </w:lvl>
    <w:lvl w:ilvl="7" w:tplc="0CB4BAF4" w:tentative="1">
      <w:start w:val="1"/>
      <w:numFmt w:val="lowerLetter"/>
      <w:lvlText w:val="%8."/>
      <w:lvlJc w:val="left"/>
      <w:pPr>
        <w:ind w:left="5760" w:hanging="360"/>
      </w:pPr>
    </w:lvl>
    <w:lvl w:ilvl="8" w:tplc="AFF26B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947584"/>
    <w:multiLevelType w:val="hybridMultilevel"/>
    <w:tmpl w:val="4D7AD698"/>
    <w:lvl w:ilvl="0" w:tplc="6548D1B0">
      <w:start w:val="1"/>
      <w:numFmt w:val="decimal"/>
      <w:lvlText w:val="%1)"/>
      <w:lvlJc w:val="left"/>
      <w:pPr>
        <w:ind w:left="720" w:hanging="360"/>
      </w:pPr>
    </w:lvl>
    <w:lvl w:ilvl="1" w:tplc="01206BC2" w:tentative="1">
      <w:start w:val="1"/>
      <w:numFmt w:val="lowerLetter"/>
      <w:lvlText w:val="%2."/>
      <w:lvlJc w:val="left"/>
      <w:pPr>
        <w:ind w:left="1440" w:hanging="360"/>
      </w:pPr>
    </w:lvl>
    <w:lvl w:ilvl="2" w:tplc="7C727D60" w:tentative="1">
      <w:start w:val="1"/>
      <w:numFmt w:val="lowerRoman"/>
      <w:lvlText w:val="%3."/>
      <w:lvlJc w:val="right"/>
      <w:pPr>
        <w:ind w:left="2160" w:hanging="180"/>
      </w:pPr>
    </w:lvl>
    <w:lvl w:ilvl="3" w:tplc="37342B56" w:tentative="1">
      <w:start w:val="1"/>
      <w:numFmt w:val="decimal"/>
      <w:lvlText w:val="%4."/>
      <w:lvlJc w:val="left"/>
      <w:pPr>
        <w:ind w:left="2880" w:hanging="360"/>
      </w:pPr>
    </w:lvl>
    <w:lvl w:ilvl="4" w:tplc="F8E898EC" w:tentative="1">
      <w:start w:val="1"/>
      <w:numFmt w:val="lowerLetter"/>
      <w:lvlText w:val="%5."/>
      <w:lvlJc w:val="left"/>
      <w:pPr>
        <w:ind w:left="3600" w:hanging="360"/>
      </w:pPr>
    </w:lvl>
    <w:lvl w:ilvl="5" w:tplc="28BC399E" w:tentative="1">
      <w:start w:val="1"/>
      <w:numFmt w:val="lowerRoman"/>
      <w:lvlText w:val="%6."/>
      <w:lvlJc w:val="right"/>
      <w:pPr>
        <w:ind w:left="4320" w:hanging="180"/>
      </w:pPr>
    </w:lvl>
    <w:lvl w:ilvl="6" w:tplc="E6C6009A" w:tentative="1">
      <w:start w:val="1"/>
      <w:numFmt w:val="decimal"/>
      <w:lvlText w:val="%7."/>
      <w:lvlJc w:val="left"/>
      <w:pPr>
        <w:ind w:left="5040" w:hanging="360"/>
      </w:pPr>
    </w:lvl>
    <w:lvl w:ilvl="7" w:tplc="65F01CF8" w:tentative="1">
      <w:start w:val="1"/>
      <w:numFmt w:val="lowerLetter"/>
      <w:lvlText w:val="%8."/>
      <w:lvlJc w:val="left"/>
      <w:pPr>
        <w:ind w:left="5760" w:hanging="360"/>
      </w:pPr>
    </w:lvl>
    <w:lvl w:ilvl="8" w:tplc="D1321A96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7D4"/>
    <w:rsid w:val="00012612"/>
    <w:rsid w:val="000240AC"/>
    <w:rsid w:val="00041ED3"/>
    <w:rsid w:val="000A64CB"/>
    <w:rsid w:val="000B5091"/>
    <w:rsid w:val="000D6C22"/>
    <w:rsid w:val="0019756B"/>
    <w:rsid w:val="001C392B"/>
    <w:rsid w:val="001F58CF"/>
    <w:rsid w:val="002204FE"/>
    <w:rsid w:val="0022184A"/>
    <w:rsid w:val="00247C25"/>
    <w:rsid w:val="00261DD2"/>
    <w:rsid w:val="00281EFE"/>
    <w:rsid w:val="002F23A7"/>
    <w:rsid w:val="00312904"/>
    <w:rsid w:val="00355075"/>
    <w:rsid w:val="00356200"/>
    <w:rsid w:val="00372246"/>
    <w:rsid w:val="003E3451"/>
    <w:rsid w:val="00490693"/>
    <w:rsid w:val="004B49D9"/>
    <w:rsid w:val="004C149F"/>
    <w:rsid w:val="004F3AC3"/>
    <w:rsid w:val="00546B99"/>
    <w:rsid w:val="00564050"/>
    <w:rsid w:val="00564432"/>
    <w:rsid w:val="00573821"/>
    <w:rsid w:val="00581EEE"/>
    <w:rsid w:val="005A466B"/>
    <w:rsid w:val="005B7B26"/>
    <w:rsid w:val="005C514A"/>
    <w:rsid w:val="005D3460"/>
    <w:rsid w:val="005D4B3A"/>
    <w:rsid w:val="005E1C7D"/>
    <w:rsid w:val="005E3352"/>
    <w:rsid w:val="005E7F5C"/>
    <w:rsid w:val="00601202"/>
    <w:rsid w:val="00605A81"/>
    <w:rsid w:val="00675EBD"/>
    <w:rsid w:val="006A0C57"/>
    <w:rsid w:val="006D22B0"/>
    <w:rsid w:val="006D2903"/>
    <w:rsid w:val="006D37A8"/>
    <w:rsid w:val="006D500F"/>
    <w:rsid w:val="006E466A"/>
    <w:rsid w:val="0070303D"/>
    <w:rsid w:val="00753D04"/>
    <w:rsid w:val="007603F1"/>
    <w:rsid w:val="00777434"/>
    <w:rsid w:val="00777E82"/>
    <w:rsid w:val="00785D2B"/>
    <w:rsid w:val="007A4EE1"/>
    <w:rsid w:val="007D1055"/>
    <w:rsid w:val="007D7AA8"/>
    <w:rsid w:val="007F6D74"/>
    <w:rsid w:val="008046B2"/>
    <w:rsid w:val="0083642C"/>
    <w:rsid w:val="00837FD6"/>
    <w:rsid w:val="00850132"/>
    <w:rsid w:val="00851F89"/>
    <w:rsid w:val="00887623"/>
    <w:rsid w:val="008A1309"/>
    <w:rsid w:val="00903BDD"/>
    <w:rsid w:val="00917724"/>
    <w:rsid w:val="009234BA"/>
    <w:rsid w:val="009304B0"/>
    <w:rsid w:val="009304C4"/>
    <w:rsid w:val="00954241"/>
    <w:rsid w:val="009B020D"/>
    <w:rsid w:val="009B483A"/>
    <w:rsid w:val="009D3830"/>
    <w:rsid w:val="009D5C40"/>
    <w:rsid w:val="00A0582E"/>
    <w:rsid w:val="00A305A2"/>
    <w:rsid w:val="00A32C1D"/>
    <w:rsid w:val="00A50B0F"/>
    <w:rsid w:val="00A526E2"/>
    <w:rsid w:val="00A62F17"/>
    <w:rsid w:val="00A717FE"/>
    <w:rsid w:val="00A9030E"/>
    <w:rsid w:val="00A94970"/>
    <w:rsid w:val="00AB55C0"/>
    <w:rsid w:val="00AB7A16"/>
    <w:rsid w:val="00AC3388"/>
    <w:rsid w:val="00AC35E9"/>
    <w:rsid w:val="00AE6FA7"/>
    <w:rsid w:val="00B111F6"/>
    <w:rsid w:val="00B81576"/>
    <w:rsid w:val="00B832EF"/>
    <w:rsid w:val="00B85905"/>
    <w:rsid w:val="00B90555"/>
    <w:rsid w:val="00BA6EC4"/>
    <w:rsid w:val="00BA7A4F"/>
    <w:rsid w:val="00BC5A77"/>
    <w:rsid w:val="00BD45BC"/>
    <w:rsid w:val="00BD7DDF"/>
    <w:rsid w:val="00BF2650"/>
    <w:rsid w:val="00C164FE"/>
    <w:rsid w:val="00C36AD0"/>
    <w:rsid w:val="00C74ADC"/>
    <w:rsid w:val="00C81B68"/>
    <w:rsid w:val="00C94207"/>
    <w:rsid w:val="00CB3731"/>
    <w:rsid w:val="00CB7A2A"/>
    <w:rsid w:val="00CE4739"/>
    <w:rsid w:val="00CF353B"/>
    <w:rsid w:val="00D0442E"/>
    <w:rsid w:val="00D358E0"/>
    <w:rsid w:val="00D3613F"/>
    <w:rsid w:val="00D655CA"/>
    <w:rsid w:val="00D7586A"/>
    <w:rsid w:val="00D91047"/>
    <w:rsid w:val="00DA2578"/>
    <w:rsid w:val="00DD4022"/>
    <w:rsid w:val="00E12B44"/>
    <w:rsid w:val="00E6500D"/>
    <w:rsid w:val="00E71917"/>
    <w:rsid w:val="00E96BEC"/>
    <w:rsid w:val="00EF1D22"/>
    <w:rsid w:val="00F17528"/>
    <w:rsid w:val="00F25BFF"/>
    <w:rsid w:val="00F450F9"/>
    <w:rsid w:val="00F9361F"/>
    <w:rsid w:val="00FA6697"/>
    <w:rsid w:val="00FF28C7"/>
    <w:rsid w:val="00FF7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567971-7098-49EF-ADAF-484A4EB3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77D4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F9361F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9361F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9361F"/>
    <w:rPr>
      <w:vertAlign w:val="superscript"/>
    </w:rPr>
  </w:style>
  <w:style w:type="table" w:customStyle="1" w:styleId="1">
    <w:name w:val="Сетка таблицы1"/>
    <w:basedOn w:val="a1"/>
    <w:uiPriority w:val="59"/>
    <w:rsid w:val="005D34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rsid w:val="00E12B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uiPriority w:val="59"/>
    <w:rsid w:val="00837F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DF8876-F02B-4F2D-96E0-E693CECAF6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440</Words>
  <Characters>2509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</dc:creator>
  <cp:lastModifiedBy>Скрочинский Константин Игоревич</cp:lastModifiedBy>
  <cp:revision>3</cp:revision>
  <dcterms:created xsi:type="dcterms:W3CDTF">2022-02-07T13:50:00Z</dcterms:created>
  <dcterms:modified xsi:type="dcterms:W3CDTF">2022-02-16T13:26:00Z</dcterms:modified>
</cp:coreProperties>
</file>