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C9D565" w14:textId="77777777" w:rsidR="00FF77D4" w:rsidRPr="00FF77D4" w:rsidRDefault="00FF77D4" w:rsidP="005A466B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>ОПОВЕЩЕНИЕ</w:t>
      </w:r>
    </w:p>
    <w:p w14:paraId="1A9A77A2" w14:textId="0F1417C5" w:rsidR="00FF77D4" w:rsidRPr="00FF77D4" w:rsidRDefault="00FF77D4" w:rsidP="005D3460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>о начале общественных обсуждений по проекту</w:t>
      </w:r>
      <w:r w:rsidR="004823EE">
        <w:rPr>
          <w:rFonts w:ascii="Times New Roman" w:hAnsi="Times New Roman" w:cs="Times New Roman"/>
          <w:b/>
          <w:sz w:val="28"/>
          <w:szCs w:val="28"/>
        </w:rPr>
        <w:t xml:space="preserve"> внесения изменений в правила землепользования и застройки города Москвы в отношении территории по адресу: пос. </w:t>
      </w:r>
      <w:proofErr w:type="spellStart"/>
      <w:r w:rsidR="004823EE">
        <w:rPr>
          <w:rFonts w:ascii="Times New Roman" w:hAnsi="Times New Roman" w:cs="Times New Roman"/>
          <w:b/>
          <w:sz w:val="28"/>
          <w:szCs w:val="28"/>
        </w:rPr>
        <w:t>Новофедоровское</w:t>
      </w:r>
      <w:proofErr w:type="spellEnd"/>
      <w:r w:rsidR="004823EE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дер. Кузнецово, ул. Березовая, уч. 1, рядом с </w:t>
      </w:r>
      <w:proofErr w:type="spellStart"/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к</w:t>
      </w:r>
      <w:r w:rsidR="004823EE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ад</w:t>
      </w:r>
      <w:proofErr w:type="spellEnd"/>
      <w:r w:rsidR="004823EE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 № 50:26:0150401:439, участок </w:t>
      </w:r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1</w:t>
      </w:r>
      <w:r w:rsidR="004823EE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, ТАО</w:t>
      </w:r>
    </w:p>
    <w:p w14:paraId="32EC3375" w14:textId="6D9A542E" w:rsidR="00FF77D4" w:rsidRPr="00FF77D4" w:rsidRDefault="00FF77D4" w:rsidP="005A466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проекту </w:t>
      </w:r>
      <w:r w:rsidR="004823EE" w:rsidRPr="004823EE">
        <w:rPr>
          <w:rFonts w:ascii="Times New Roman" w:hAnsi="Times New Roman" w:cs="Times New Roman"/>
          <w:sz w:val="28"/>
          <w:szCs w:val="28"/>
        </w:rPr>
        <w:t xml:space="preserve">внесения изменений в правила землепользования и застройки города Москвы в отношении территории по адресу: </w:t>
      </w:r>
      <w:r w:rsidR="004823EE">
        <w:rPr>
          <w:rFonts w:ascii="Times New Roman" w:hAnsi="Times New Roman" w:cs="Times New Roman"/>
          <w:sz w:val="28"/>
          <w:szCs w:val="28"/>
        </w:rPr>
        <w:t xml:space="preserve">пос. </w:t>
      </w:r>
      <w:proofErr w:type="spellStart"/>
      <w:r w:rsidR="004823EE">
        <w:rPr>
          <w:rFonts w:ascii="Times New Roman" w:hAnsi="Times New Roman" w:cs="Times New Roman"/>
          <w:sz w:val="28"/>
          <w:szCs w:val="28"/>
        </w:rPr>
        <w:t>Новофедоровсоке</w:t>
      </w:r>
      <w:proofErr w:type="spellEnd"/>
      <w:r w:rsidR="004823EE">
        <w:rPr>
          <w:rFonts w:ascii="Times New Roman" w:hAnsi="Times New Roman" w:cs="Times New Roman"/>
          <w:sz w:val="28"/>
          <w:szCs w:val="28"/>
        </w:rPr>
        <w:t xml:space="preserve">, </w:t>
      </w:r>
      <w:r w:rsidR="004823EE" w:rsidRPr="004823EE">
        <w:rPr>
          <w:rFonts w:ascii="Times New Roman" w:hAnsi="Times New Roman" w:cs="Times New Roman"/>
          <w:sz w:val="28"/>
          <w:szCs w:val="28"/>
        </w:rPr>
        <w:t xml:space="preserve">дер. Кузнецово, ул. Березовая, уч. 1, рядом с </w:t>
      </w:r>
      <w:proofErr w:type="spellStart"/>
      <w:r w:rsidR="004823EE" w:rsidRPr="004823EE">
        <w:rPr>
          <w:rFonts w:ascii="Times New Roman" w:hAnsi="Times New Roman" w:cs="Times New Roman"/>
          <w:sz w:val="28"/>
          <w:szCs w:val="28"/>
        </w:rPr>
        <w:t>кад</w:t>
      </w:r>
      <w:proofErr w:type="spellEnd"/>
      <w:r w:rsidR="004823EE" w:rsidRPr="004823EE">
        <w:rPr>
          <w:rFonts w:ascii="Times New Roman" w:hAnsi="Times New Roman" w:cs="Times New Roman"/>
          <w:sz w:val="28"/>
          <w:szCs w:val="28"/>
        </w:rPr>
        <w:t xml:space="preserve"> № 50:26:0150401:439, участок 1, ТАО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(далее – проект)</w:t>
      </w:r>
      <w:r w:rsidRPr="00FF77D4">
        <w:rPr>
          <w:rFonts w:ascii="Times New Roman" w:hAnsi="Times New Roman" w:cs="Times New Roman"/>
          <w:sz w:val="28"/>
          <w:szCs w:val="28"/>
        </w:rPr>
        <w:t xml:space="preserve">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</w:p>
    <w:p w14:paraId="2A7ECC6C" w14:textId="77777777" w:rsidR="00FF77D4" w:rsidRPr="00301C94" w:rsidRDefault="00FF77D4" w:rsidP="005A466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Организатором общественных обсуждений является Городская комиссия по вопросам градостроительства, землепользования и застройки при </w:t>
      </w:r>
      <w:r w:rsidRPr="00301C94">
        <w:rPr>
          <w:rFonts w:ascii="Times New Roman" w:hAnsi="Times New Roman" w:cs="Times New Roman"/>
          <w:sz w:val="28"/>
          <w:szCs w:val="28"/>
        </w:rPr>
        <w:t>Правительстве Москвы.</w:t>
      </w:r>
    </w:p>
    <w:p w14:paraId="5D75188F" w14:textId="67E3E35B" w:rsidR="00FF77D4" w:rsidRDefault="00FF77D4" w:rsidP="005A466B">
      <w:pPr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301C94">
        <w:rPr>
          <w:rFonts w:ascii="Times New Roman" w:hAnsi="Times New Roman" w:cs="Times New Roman"/>
          <w:sz w:val="28"/>
          <w:szCs w:val="28"/>
        </w:rPr>
        <w:t xml:space="preserve">Общественные обсуждения по проекту проводятся в </w:t>
      </w:r>
      <w:r w:rsidR="005E7F5C" w:rsidRPr="00301C94">
        <w:rPr>
          <w:rFonts w:ascii="Times New Roman" w:hAnsi="Times New Roman" w:cs="Times New Roman"/>
          <w:sz w:val="28"/>
          <w:szCs w:val="28"/>
        </w:rPr>
        <w:t xml:space="preserve">границах </w:t>
      </w:r>
      <w:r w:rsidRPr="00301C94">
        <w:rPr>
          <w:rFonts w:ascii="Times New Roman" w:hAnsi="Times New Roman" w:cs="Times New Roman"/>
          <w:sz w:val="28"/>
          <w:szCs w:val="28"/>
        </w:rPr>
        <w:t>территории</w:t>
      </w:r>
      <w:r w:rsidR="005D3460" w:rsidRPr="00301C94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="00DE617B" w:rsidRPr="00301C94">
        <w:rPr>
          <w:rFonts w:ascii="Times New Roman" w:eastAsia="Arial" w:hAnsi="Times New Roman" w:cs="Times New Roman"/>
          <w:sz w:val="28"/>
          <w:szCs w:val="28"/>
          <w:lang w:eastAsia="ru-RU"/>
        </w:rPr>
        <w:t>поселения</w:t>
      </w:r>
      <w:r w:rsidR="005D3460" w:rsidRPr="00301C94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5D3460" w:rsidRPr="00301C94">
        <w:rPr>
          <w:rFonts w:ascii="Times New Roman" w:eastAsia="Arial" w:hAnsi="Times New Roman" w:cs="Times New Roman"/>
          <w:sz w:val="28"/>
          <w:szCs w:val="28"/>
          <w:lang w:eastAsia="ru-RU"/>
        </w:rPr>
        <w:t>Новофёдоровское</w:t>
      </w:r>
      <w:proofErr w:type="spellEnd"/>
      <w:r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.</w:t>
      </w:r>
    </w:p>
    <w:p w14:paraId="703C112B" w14:textId="4729565A" w:rsidR="00FF77D4" w:rsidRDefault="00FF77D4" w:rsidP="005A466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Участниками общественных обсуждений по проекту являются: </w:t>
      </w:r>
    </w:p>
    <w:tbl>
      <w:tblPr>
        <w:tblStyle w:val="1"/>
        <w:tblpPr w:leftFromText="180" w:rightFromText="180" w:vertAnchor="text" w:horzAnchor="margin" w:tblpXSpec="center" w:tblpY="-29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6D2903" w14:paraId="01F951A9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1EBE34B9" w14:textId="5DD53383" w:rsidR="006D2903" w:rsidRDefault="006D2903" w:rsidP="00314479">
            <w:pPr>
              <w:numPr>
                <w:ilvl w:val="0"/>
                <w:numId w:val="2"/>
              </w:numPr>
              <w:suppressAutoHyphens/>
              <w:ind w:left="0" w:firstLine="699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жительства на территории, в границах которой проводятся общественные обсуждения;</w:t>
            </w:r>
          </w:p>
        </w:tc>
      </w:tr>
      <w:tr w:rsidR="006D2903" w14:paraId="7926243C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0CDF9A11" w14:textId="77777777" w:rsidR="006D2903" w:rsidRDefault="006D2903" w:rsidP="00314479">
            <w:pPr>
              <w:numPr>
                <w:ilvl w:val="0"/>
                <w:numId w:val="2"/>
              </w:numPr>
              <w:suppressAutoHyphens/>
              <w:ind w:left="0" w:firstLine="699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работы на территории, в границах которой проводятся общественные обсуждения;</w:t>
            </w:r>
          </w:p>
        </w:tc>
      </w:tr>
      <w:tr w:rsidR="006D2903" w14:paraId="5AD6C9A4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47491C7D" w14:textId="77777777" w:rsidR="006D2903" w:rsidRDefault="006D2903" w:rsidP="00314479">
            <w:pPr>
              <w:numPr>
                <w:ilvl w:val="0"/>
                <w:numId w:val="2"/>
              </w:numPr>
              <w:suppressAutoHyphens/>
              <w:ind w:left="0" w:firstLine="699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Московской городской Думы;</w:t>
            </w:r>
          </w:p>
        </w:tc>
      </w:tr>
      <w:tr w:rsidR="006D2903" w14:paraId="62ACDBE0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7D02776F" w14:textId="77777777" w:rsidR="006D2903" w:rsidRDefault="006D2903" w:rsidP="00314479">
            <w:pPr>
              <w:numPr>
                <w:ilvl w:val="0"/>
                <w:numId w:val="2"/>
              </w:numPr>
              <w:suppressAutoHyphens/>
              <w:ind w:left="0" w:firstLine="699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представительных органов муниципальных образований, на территории которых проводятся общественные обсуждения;</w:t>
            </w:r>
          </w:p>
        </w:tc>
      </w:tr>
      <w:tr w:rsidR="006D2903" w14:paraId="5FC9ED25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1C7C18A3" w14:textId="77777777" w:rsidR="006D2903" w:rsidRDefault="006D2903" w:rsidP="00314479">
            <w:pPr>
              <w:numPr>
                <w:ilvl w:val="0"/>
                <w:numId w:val="2"/>
              </w:numPr>
              <w:suppressAutoHyphens/>
              <w:ind w:left="0" w:firstLine="699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обсуждения.</w:t>
            </w:r>
          </w:p>
        </w:tc>
      </w:tr>
    </w:tbl>
    <w:p w14:paraId="4B6B9C0D" w14:textId="69F7DA18" w:rsidR="00FF77D4" w:rsidRPr="00FF77D4" w:rsidRDefault="00FF77D4" w:rsidP="007D1055">
      <w:pPr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К проекту подготовлены следующие информационные материалы:</w:t>
      </w:r>
      <w:r w:rsidR="00AB7A16" w:rsidRPr="00887623">
        <w:rPr>
          <w:rFonts w:ascii="Times New Roman" w:hAnsi="Times New Roman" w:cs="Times New Roman"/>
          <w:sz w:val="28"/>
          <w:szCs w:val="28"/>
        </w:rPr>
        <w:t xml:space="preserve"> 3D визуализации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14:paraId="7A4E7B42" w14:textId="77777777" w:rsidR="00FF77D4" w:rsidRPr="00FF77D4" w:rsidRDefault="00FF77D4" w:rsidP="005A466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http://ag.mos.ru (далее – официальный сайт)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F77D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63535E" w14:textId="77777777" w:rsidR="005D3460" w:rsidRDefault="00FF77D4" w:rsidP="005A466B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F77D4">
        <w:rPr>
          <w:rFonts w:ascii="Times New Roman" w:hAnsi="Times New Roman" w:cs="Times New Roman"/>
          <w:sz w:val="28"/>
          <w:szCs w:val="28"/>
        </w:rPr>
        <w:lastRenderedPageBreak/>
        <w:t xml:space="preserve">Общий срок проведения общественных обсуждений по проекту составляет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не менее одного и не более трех месяцев</w:t>
      </w:r>
      <w:r w:rsidR="005D346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6B37D47E" w14:textId="77777777" w:rsidR="00912DCC" w:rsidRPr="00F372A8" w:rsidRDefault="00912DCC" w:rsidP="00912DC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Экспозиция проекта открыта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07.09.2020</w:t>
      </w:r>
      <w:r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на официальном сайте и проводится с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08:00 07.09.2020</w:t>
      </w:r>
      <w:r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23:59 20.09.2020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14:paraId="6F655B5A" w14:textId="04B688B1" w:rsidR="00FF77D4" w:rsidRDefault="00FF77D4" w:rsidP="004371E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</w:t>
      </w:r>
      <w:bookmarkStart w:id="0" w:name="_GoBack"/>
      <w:bookmarkEnd w:id="0"/>
      <w:r w:rsidRPr="00FF77D4">
        <w:rPr>
          <w:rFonts w:ascii="Times New Roman" w:hAnsi="Times New Roman" w:cs="Times New Roman"/>
          <w:sz w:val="28"/>
          <w:szCs w:val="28"/>
        </w:rPr>
        <w:t>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</w:t>
      </w:r>
      <w:r w:rsidR="00564432" w:rsidRPr="00887623">
        <w:rPr>
          <w:rFonts w:ascii="Times New Roman" w:hAnsi="Times New Roman" w:cs="Times New Roman"/>
          <w:sz w:val="28"/>
          <w:szCs w:val="28"/>
        </w:rPr>
        <w:t>.</w:t>
      </w:r>
    </w:p>
    <w:p w14:paraId="08A85206" w14:textId="0009C70D" w:rsidR="005E3352" w:rsidRPr="002A2C2B" w:rsidRDefault="005E3352" w:rsidP="005D3460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5E3352" w:rsidRPr="002A2C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DD2596" w14:textId="77777777" w:rsidR="002B286F" w:rsidRDefault="002B286F" w:rsidP="00FF77D4">
      <w:pPr>
        <w:spacing w:after="0" w:line="240" w:lineRule="auto"/>
      </w:pPr>
      <w:r>
        <w:separator/>
      </w:r>
    </w:p>
  </w:endnote>
  <w:endnote w:type="continuationSeparator" w:id="0">
    <w:p w14:paraId="110360E7" w14:textId="77777777" w:rsidR="002B286F" w:rsidRDefault="002B286F" w:rsidP="00FF77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59CE80" w14:textId="77777777" w:rsidR="002B286F" w:rsidRDefault="002B286F" w:rsidP="00FF77D4">
      <w:pPr>
        <w:spacing w:after="0" w:line="240" w:lineRule="auto"/>
      </w:pPr>
      <w:r>
        <w:separator/>
      </w:r>
    </w:p>
  </w:footnote>
  <w:footnote w:type="continuationSeparator" w:id="0">
    <w:p w14:paraId="24C49313" w14:textId="77777777" w:rsidR="002B286F" w:rsidRDefault="002B286F" w:rsidP="00FF77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872E36"/>
    <w:multiLevelType w:val="hybridMultilevel"/>
    <w:tmpl w:val="00E0DA12"/>
    <w:lvl w:ilvl="0" w:tplc="40F8D3A6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lang w:val="ru-RU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947584"/>
    <w:multiLevelType w:val="hybridMultilevel"/>
    <w:tmpl w:val="4D7AD69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7D4"/>
    <w:rsid w:val="00000960"/>
    <w:rsid w:val="00012612"/>
    <w:rsid w:val="00041ED3"/>
    <w:rsid w:val="000A64CB"/>
    <w:rsid w:val="000B5091"/>
    <w:rsid w:val="000D6C22"/>
    <w:rsid w:val="001F58CF"/>
    <w:rsid w:val="002204FE"/>
    <w:rsid w:val="0022184A"/>
    <w:rsid w:val="00247C25"/>
    <w:rsid w:val="00261DD2"/>
    <w:rsid w:val="00267E5F"/>
    <w:rsid w:val="00281EFE"/>
    <w:rsid w:val="002A2C2B"/>
    <w:rsid w:val="002B286F"/>
    <w:rsid w:val="002C67D0"/>
    <w:rsid w:val="00301C94"/>
    <w:rsid w:val="003109AF"/>
    <w:rsid w:val="00310AD7"/>
    <w:rsid w:val="00312904"/>
    <w:rsid w:val="00314479"/>
    <w:rsid w:val="00337F1D"/>
    <w:rsid w:val="00355075"/>
    <w:rsid w:val="00356200"/>
    <w:rsid w:val="003964D2"/>
    <w:rsid w:val="003E3451"/>
    <w:rsid w:val="004371ED"/>
    <w:rsid w:val="0046157B"/>
    <w:rsid w:val="004823EE"/>
    <w:rsid w:val="004B49D9"/>
    <w:rsid w:val="004E61D0"/>
    <w:rsid w:val="004F3AC3"/>
    <w:rsid w:val="00546B99"/>
    <w:rsid w:val="00564432"/>
    <w:rsid w:val="00573821"/>
    <w:rsid w:val="005A466B"/>
    <w:rsid w:val="005B7B26"/>
    <w:rsid w:val="005C514A"/>
    <w:rsid w:val="005D3460"/>
    <w:rsid w:val="005D4B3A"/>
    <w:rsid w:val="005E1C7D"/>
    <w:rsid w:val="005E3352"/>
    <w:rsid w:val="005E7F5C"/>
    <w:rsid w:val="00605A81"/>
    <w:rsid w:val="00675EBD"/>
    <w:rsid w:val="006775CA"/>
    <w:rsid w:val="006A0C57"/>
    <w:rsid w:val="006D22B0"/>
    <w:rsid w:val="006D2903"/>
    <w:rsid w:val="006D37A8"/>
    <w:rsid w:val="006D500F"/>
    <w:rsid w:val="006E466A"/>
    <w:rsid w:val="0070303D"/>
    <w:rsid w:val="00753D04"/>
    <w:rsid w:val="007603F1"/>
    <w:rsid w:val="00777E82"/>
    <w:rsid w:val="00785D2B"/>
    <w:rsid w:val="007A4EE1"/>
    <w:rsid w:val="007D1055"/>
    <w:rsid w:val="008046B2"/>
    <w:rsid w:val="0083642C"/>
    <w:rsid w:val="00850132"/>
    <w:rsid w:val="00851F89"/>
    <w:rsid w:val="00887623"/>
    <w:rsid w:val="008B6D3B"/>
    <w:rsid w:val="00903BDD"/>
    <w:rsid w:val="00912DCC"/>
    <w:rsid w:val="00917724"/>
    <w:rsid w:val="009234BA"/>
    <w:rsid w:val="009304C4"/>
    <w:rsid w:val="00954241"/>
    <w:rsid w:val="009D3830"/>
    <w:rsid w:val="009D5C40"/>
    <w:rsid w:val="00A01C5F"/>
    <w:rsid w:val="00A32C1D"/>
    <w:rsid w:val="00A62F17"/>
    <w:rsid w:val="00A9030E"/>
    <w:rsid w:val="00A94970"/>
    <w:rsid w:val="00A96E1E"/>
    <w:rsid w:val="00AB401C"/>
    <w:rsid w:val="00AB55C0"/>
    <w:rsid w:val="00AB7A16"/>
    <w:rsid w:val="00AC3388"/>
    <w:rsid w:val="00AC35E9"/>
    <w:rsid w:val="00AE6FA7"/>
    <w:rsid w:val="00B35AF4"/>
    <w:rsid w:val="00B832EF"/>
    <w:rsid w:val="00B85905"/>
    <w:rsid w:val="00B90555"/>
    <w:rsid w:val="00BA6EC4"/>
    <w:rsid w:val="00BC5A77"/>
    <w:rsid w:val="00BE5764"/>
    <w:rsid w:val="00BF2650"/>
    <w:rsid w:val="00C164FE"/>
    <w:rsid w:val="00C36AD0"/>
    <w:rsid w:val="00C81B68"/>
    <w:rsid w:val="00CE4739"/>
    <w:rsid w:val="00CF353B"/>
    <w:rsid w:val="00CF777B"/>
    <w:rsid w:val="00D0442E"/>
    <w:rsid w:val="00D358E0"/>
    <w:rsid w:val="00D3613F"/>
    <w:rsid w:val="00D5757F"/>
    <w:rsid w:val="00D655CA"/>
    <w:rsid w:val="00D7586A"/>
    <w:rsid w:val="00D91047"/>
    <w:rsid w:val="00DA2578"/>
    <w:rsid w:val="00DE293B"/>
    <w:rsid w:val="00DE617B"/>
    <w:rsid w:val="00E6500D"/>
    <w:rsid w:val="00E71917"/>
    <w:rsid w:val="00E96BEC"/>
    <w:rsid w:val="00F05386"/>
    <w:rsid w:val="00F15F8F"/>
    <w:rsid w:val="00F17528"/>
    <w:rsid w:val="00F25BFF"/>
    <w:rsid w:val="00F450F9"/>
    <w:rsid w:val="00F9361F"/>
    <w:rsid w:val="00FA6697"/>
    <w:rsid w:val="00FF28C7"/>
    <w:rsid w:val="00FF7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BA653"/>
  <w15:chartTrackingRefBased/>
  <w15:docId w15:val="{4A567971-7098-49EF-ADAF-484A4EB39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77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77D4"/>
    <w:rPr>
      <w:rFonts w:ascii="Segoe UI" w:hAnsi="Segoe UI" w:cs="Segoe UI"/>
      <w:sz w:val="18"/>
      <w:szCs w:val="18"/>
    </w:rPr>
  </w:style>
  <w:style w:type="paragraph" w:styleId="a5">
    <w:name w:val="footnote text"/>
    <w:basedOn w:val="a"/>
    <w:link w:val="a6"/>
    <w:uiPriority w:val="99"/>
    <w:semiHidden/>
    <w:unhideWhenUsed/>
    <w:rsid w:val="00F9361F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F9361F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F9361F"/>
    <w:rPr>
      <w:vertAlign w:val="superscript"/>
    </w:rPr>
  </w:style>
  <w:style w:type="table" w:customStyle="1" w:styleId="1">
    <w:name w:val="Сетка таблицы1"/>
    <w:basedOn w:val="a1"/>
    <w:uiPriority w:val="59"/>
    <w:rsid w:val="005D346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16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6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E6BE56-C5A9-4FCC-A108-6389EEE0AE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418</Words>
  <Characters>2384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АП</dc:creator>
  <cp:lastModifiedBy>Хатомченкова Анастасия Владимировна</cp:lastModifiedBy>
  <cp:revision>3</cp:revision>
  <dcterms:created xsi:type="dcterms:W3CDTF">2020-08-19T09:10:00Z</dcterms:created>
  <dcterms:modified xsi:type="dcterms:W3CDTF">2020-08-20T07:12:00Z</dcterms:modified>
</cp:coreProperties>
</file>