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fdb115a305dff3eabddc851406b3e9ae87d58"/>
    <w:p>
      <w:pPr>
        <w:pStyle w:val="Heading3"/>
      </w:pPr>
      <w:r>
        <w:t xml:space="preserve">Команды из поселения Первомайское примут участие в окружных соревнованиях</w:t>
      </w:r>
    </w:p>
    <w:p>
      <w:pPr>
        <w:pStyle w:val="FirstParagraph"/>
      </w:pPr>
      <w:r>
        <w:t xml:space="preserve">09.08.2019</w:t>
      </w: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29/file74rzp58qez4awcmd2l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Команды из поселения Первомайское примут участие в окружных соревнованиях.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Спортсмены из поселения Первомайское 10 августа примут участие в окружных соревнованиях, которые пройдут в парке «Красная Пахра». Мероприятие приурочили ко Дню физкультурника.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Из Муниципального бюджетного учреждения физической культуры и спорта «Надежда» на соревнования отправятся два коллектива. В турнире примут участие спортсмены старше 18 лет из стритбольной команды. Кроме того, на окружные соревнования отправится футбольный коллектив, в котором числятся дети от 9 до 12 лет, — рассказал директор клуба Равил Самедов.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в этот день проведут турнир по волейболу и силовую программу. Начало мероприятия в 11:00. Отметим, что в конце участников наградят кубками, медалями и грамотами.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http://tinao.mos.ru/presscenter/news/detail/8275711.html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757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757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2025-05-05T23:20:23Z</dcterms:created>
  <dcterms:modified xsi:type="dcterms:W3CDTF">2025-05-05T23:20:23Z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