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71b318d6f91adc5a068735ca70a13f4df90eba"/>
    <w:p>
      <w:pPr>
        <w:pStyle w:val="Heading3"/>
      </w:pPr>
      <w:r>
        <w:t xml:space="preserve">Новые детские площадки благоустроят в поселении Кленовское</w:t>
      </w:r>
    </w:p>
    <w:p>
      <w:pPr>
        <w:pStyle w:val="FirstParagraph"/>
      </w:pPr>
      <w:r>
        <w:t xml:space="preserve">24.07.2019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e7/file761je0ik33pjdryn8ow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Новые детские площадки благоустроят в поселении Кленовское.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до конца лета 2019 года завершат благоустройство новых детских площадок в деревнях Чириково и Чегодаево поселения Кленовское.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Сотрудники подрядной организации приступили к работам 19 июля. Обустройство выполнят в несколько этапов. Сначала они смонтируют малые архитектурные формы: качели, песочницы, городки и многое другое. Кроме того, на объекте произведут укладку мягкого резинового покрытия для безопасности детей, — сообщил заместитель главы администрации поселения Кленовское по вопросам жилищно-коммунального хозяйства и благоустройства Юрий Няньчур.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все работы реализуют в соответствии с установленным планом-графиком.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на территории Кленовского специалисты оборудуют детские площадки и в других населенных пунктах. Например, в деревне Старогромово.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http://tinao.mos.ru/presscenter/news/detail/8239966.html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399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399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2025-08-04T03:35:24Z</dcterms:created>
  <dcterms:modified xsi:type="dcterms:W3CDTF">2025-08-04T03:35:24Z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