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f817f729a7525721fafdf58395b12e3c238177"/>
    <w:p>
      <w:pPr>
        <w:pStyle w:val="Heading3"/>
      </w:pPr>
      <w:r>
        <w:t xml:space="preserve">Жилые дома в Мосрентгене проверят на предмет соблюдения правил безопасности</w:t>
      </w:r>
    </w:p>
    <w:p>
      <w:pPr>
        <w:pStyle w:val="FirstParagraph"/>
      </w:pPr>
      <w:r>
        <w:t xml:space="preserve">15.07.2019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377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9e/krysh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37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Жилые дома в Мосрентгене проверят на предмет соблюдение правил безопасности.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Проверку пломб на дверях чердаков и подвалов в жилых помещениях проведут 19 июля в поселении Мосрентген.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рейде примут участие сотрудники администрации совместно с представителями органов правопорядка, работниками управляющих компаний и активистами Добровольной народной дружины.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Такие проверки проводят на регулярной основе. В ходе предыдущих рейдов все нарушения были устранены, — сообщил пресс-секретарь администрации Мосрентгена Константин Звягин.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Подобные проверки проводят с целью обнаружения следов проникновения посторонних лиц, совершающих противоправные действия на чердаках и в подвалах зданий и сооружений, находящихся на территории поселения.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http://tinao.mos.ru/presscenter/news/detail/8220292.html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202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202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2025-03-07T22:12:04Z</dcterms:created>
  <dcterms:modified xsi:type="dcterms:W3CDTF">2025-03-07T22:12:04Z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