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9ab8c63343d62e8421b588102b8bcfc9893f8c"/>
    <w:p>
      <w:pPr>
        <w:pStyle w:val="Heading3"/>
      </w:pPr>
      <w:r>
        <w:t xml:space="preserve">Детские площадки и дороги отремонтируют в Новофедоровском</w:t>
      </w:r>
    </w:p>
    <w:p>
      <w:pPr>
        <w:pStyle w:val="FirstParagraph"/>
      </w:pPr>
      <w:r>
        <w:t xml:space="preserve">08.07.2019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316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3d/abk199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Детские площадки и дороги отремонтируют в Новофедоровском. Фото: архив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поселении Новофедоровское до 15 июля планируют завершить ремонтные работы дорог, пешеходных зон и на игровых территориях.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Специалисты уже оборудовали новые детские площадки. До середины месяца сотрудники подрядной организации отремонтируют автомобильные дороги. В планах расширить и обновить тропиночную сеть в деревнях и поселках, — прокомментировал заместитель главы администрации поселения Новофедоровское Сергей Молчанов.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все ремонтные работы организовали в рамках программы благоустройства по просьбам жителей.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в текущем году представители подрядной организации планируют обустроить еще пять детских и спортивных зон в населенных пунктах.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http://tinao.mos.ru/presscenter/news/detail/8204256.html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042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042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2025-02-09T00:47:05Z</dcterms:created>
  <dcterms:modified xsi:type="dcterms:W3CDTF">2025-02-09T00:47:05Z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