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dbbfe45b4589c3bad7995ddf889c35d29ff51d"/>
    <w:p>
      <w:pPr>
        <w:pStyle w:val="Heading3"/>
      </w:pPr>
      <w:r>
        <w:t xml:space="preserve">Сольный концерт эстрадной певицы прошел в Мосрентгене</w:t>
      </w:r>
    </w:p>
    <w:p>
      <w:pPr>
        <w:pStyle w:val="FirstParagraph"/>
      </w:pPr>
      <w:r>
        <w:t xml:space="preserve">02.07.2019</w:t>
      </w:r>
    </w:p>
    <w:p>
      <w:pPr>
        <w:pStyle w:val="BodyText"/>
      </w:pPr>
    </w:p>
    <w:p>
      <w:pPr>
        <w:pStyle w:val="BodyText"/>
      </w:pPr>
      <w:r>
        <w:drawing>
          <wp:inline>
            <wp:extent cx="2438400" cy="1615440"/>
            <wp:effectExtent b="0" l="0" r="0" t="0"/>
            <wp:docPr descr="" title="" id="21" name="Picture"/>
            <a:graphic>
              <a:graphicData uri="http://schemas.openxmlformats.org/drawingml/2006/picture">
                <pic:pic>
                  <pic:nvPicPr>
                    <pic:cNvPr descr="/mnt/u01/sites/tinao.mos.ru/www/upload/medialibrary/230/file70088eccj2fg88awh1q.jpg" id="22" name="Picture"/>
                    <pic:cNvPicPr>
                      <a:picLocks noChangeArrowheads="1" noChangeAspect="1"/>
                    </pic:cNvPicPr>
                  </pic:nvPicPr>
                  <pic:blipFill>
                    <a:blip r:embed="rId20"/>
                    <a:stretch>
                      <a:fillRect/>
                    </a:stretch>
                  </pic:blipFill>
                  <pic:spPr bwMode="auto">
                    <a:xfrm>
                      <a:off x="0" y="0"/>
                      <a:ext cx="2438400" cy="1615440"/>
                    </a:xfrm>
                    <a:prstGeom prst="rect">
                      <a:avLst/>
                    </a:prstGeom>
                    <a:noFill/>
                    <a:ln w="9525">
                      <a:noFill/>
                      <a:headEnd/>
                      <a:tailEnd/>
                    </a:ln>
                  </pic:spPr>
                </pic:pic>
              </a:graphicData>
            </a:graphic>
          </wp:inline>
        </w:drawing>
      </w:r>
    </w:p>
    <w:p>
      <w:pPr>
        <w:pStyle w:val="BodyText"/>
      </w:pPr>
      <w:r>
        <w:t xml:space="preserve"> </w:t>
      </w:r>
    </w:p>
    <w:p>
      <w:pPr>
        <w:pStyle w:val="BodyText"/>
      </w:pPr>
      <w:r>
        <w:rPr>
          <w:iCs/>
          <w:i/>
        </w:rPr>
        <w:t xml:space="preserve">Сольный концерт эстрадной певицы прошел в Мосрентгене. Фото: архив</w:t>
      </w:r>
    </w:p>
    <w:p>
      <w:pPr>
        <w:pStyle w:val="BodyText"/>
      </w:pPr>
      <w:r>
        <w:br/>
      </w:r>
    </w:p>
    <w:p>
      <w:pPr>
        <w:pStyle w:val="BodyText"/>
      </w:pPr>
      <w:r>
        <w:t xml:space="preserve">В Доме культуры «Мосрентген» 30 июня сотрудники учреждения провели сольный концерт представительницы студии эстрадного вокала Инны Матиевич.</w:t>
      </w:r>
    </w:p>
    <w:p>
      <w:pPr>
        <w:pStyle w:val="BodyText"/>
      </w:pPr>
      <w:r>
        <w:br/>
      </w:r>
    </w:p>
    <w:p>
      <w:pPr>
        <w:pStyle w:val="BodyText"/>
      </w:pPr>
      <w:r>
        <w:t xml:space="preserve">— Концерт прошел в большом зале ДК. Гостей было около 70 человек. В программе мероприятия прозвучали лирические песни прошлого века и романсы, — сообщила руководитель студии эстрадного вокала в Доме культуры «Мосрентген» Татьяна Крошилина.</w:t>
      </w:r>
    </w:p>
    <w:p>
      <w:pPr>
        <w:pStyle w:val="BodyText"/>
      </w:pPr>
      <w:r>
        <w:br/>
      </w:r>
    </w:p>
    <w:p>
      <w:pPr>
        <w:pStyle w:val="BodyText"/>
      </w:pPr>
      <w:r>
        <w:t xml:space="preserve">Она добавила, что из современных композиций исполнили произведение «Гори, гори моя звезда» Анны Герман. Кроме того, аккомпаниатором Инны Матиевич был представитель Союза композиторов России, пианист Михаил Ченцов. Он исполнил два сольных произведения.</w:t>
      </w:r>
    </w:p>
    <w:p>
      <w:pPr>
        <w:pStyle w:val="BodyText"/>
      </w:pPr>
      <w:r>
        <w:br/>
      </w:r>
    </w:p>
    <w:p>
      <w:pPr>
        <w:pStyle w:val="BodyText"/>
      </w:pPr>
      <w:r>
        <w:t xml:space="preserve">Вместе с тем певицу приехал поздравить с сольным концертом автор песен Эдуард Кнох. Инна Матиевич исполнила некоторые произведения композитора.</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http://tinao.mos.ru/presscenter/news/detail/8193767.html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8193767.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81937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2024-10-18T13:48:52Z</dcterms:created>
  <dcterms:modified xsi:type="dcterms:W3CDTF">2024-10-18T13:48:52Z</dcterms:modified>
</cp:coreProperties>
</file>

<file path=docProps/custom.xml><?xml version="1.0" encoding="utf-8"?>
<Properties xmlns="http://schemas.openxmlformats.org/officeDocument/2006/custom-properties" xmlns:vt="http://schemas.openxmlformats.org/officeDocument/2006/docPropsVTypes"/>
</file>