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0075420768156edc28467bbed9a8319c346bc9"/>
    <w:p>
      <w:pPr>
        <w:pStyle w:val="Heading3"/>
      </w:pPr>
      <w:r>
        <w:t xml:space="preserve">Житель Троицка отправится на состязание в Китай</w:t>
      </w:r>
    </w:p>
    <w:p>
      <w:pPr>
        <w:pStyle w:val="FirstParagraph"/>
      </w:pPr>
      <w:r>
        <w:t xml:space="preserve">27.06.2019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d1/tro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Житель Троицка отправится на состязание в Китай. Фото: архив</w:t>
      </w:r>
    </w:p>
    <w:p>
      <w:pPr>
        <w:pStyle w:val="BodyText"/>
      </w:pPr>
      <w:r>
        <w:t xml:space="preserve">Спортсмен из городского округа Троицк с 4 по 6 июля представит Россию на 1-м этапе Кубка мира по лыжероллерам. Состязание пройдет в Китае.</w:t>
      </w:r>
    </w:p>
    <w:p>
      <w:pPr>
        <w:pStyle w:val="BodyText"/>
      </w:pPr>
      <w:r>
        <w:t xml:space="preserve">— Сотрудник базы «Лесная» и ведущий лыжник Илья Безгин вошел в состав команды из пяти человек, которые представят Россию. Наши участники будут соревноваться со спортсменами из разных стран, включая сильных соперников из Норвегии, Швеции, Италии, Латвии и Германии, — рассказал директор базы «Лесная» Андрей Терехин.</w:t>
      </w:r>
    </w:p>
    <w:p>
      <w:pPr>
        <w:pStyle w:val="BodyText"/>
      </w:pPr>
      <w:r>
        <w:t xml:space="preserve">Он добавил, что лучшим лыжероллерам вручат медали и специальный приз.</w:t>
      </w:r>
    </w:p>
    <w:p>
      <w:pPr>
        <w:pStyle w:val="BodyText"/>
      </w:pPr>
      <w:r>
        <w:t xml:space="preserve">Отметим, что ранее житель Троицка Илья Безгин стал лидером Кубка России по данному виду 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http://tinao.mos.ru/presscenter/news/detail/8183840.html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838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838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2023-10-08T00:03:58Z</dcterms:created>
  <dcterms:modified xsi:type="dcterms:W3CDTF">2023-10-08T00:03:58Z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