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d5ad9b265f6c3bfd1f41a3051926ea367b997"/>
    <w:p>
      <w:pPr>
        <w:pStyle w:val="Heading3"/>
      </w:pPr>
      <w:r>
        <w:t xml:space="preserve">Ремонт подъездов домов начали в поселении Рязановское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9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c/abk80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Ремонт подъездов домов начали в поселении Рязановское. Фото: архив</w:t>
      </w:r>
    </w:p>
    <w:p>
      <w:pPr>
        <w:pStyle w:val="BodyText"/>
      </w:pPr>
      <w:r>
        <w:t xml:space="preserve">Специалисты в июне начали приводить в порядок помещения жилых многоквартирных домов в поселении Рязановское.</w:t>
      </w:r>
    </w:p>
    <w:p>
      <w:pPr>
        <w:pStyle w:val="BodyText"/>
      </w:pPr>
      <w:r>
        <w:t xml:space="preserve">Работы реализуют в соответствии с муниципальным контрактом.</w:t>
      </w:r>
    </w:p>
    <w:p>
      <w:pPr>
        <w:pStyle w:val="BodyText"/>
      </w:pPr>
      <w:r>
        <w:t xml:space="preserve">— Сотрудники подрядной организации отремонтируют подъезды зданий в поселке Знамя Октября. Работы реализуют в микрорайоне Родники, в помещениях многоквартирных домов №6, 7 и 8,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Она добавила, что в настоящее время в подъездах ведут покрасочные жилого дома №8. Кроме того, специалисты приводят в надлежащее состояние стены многоквартирного дома №7.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http://tinao.mos.ru/presscenter/news/detail/8157052.html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7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7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2025-07-18T15:46:54Z</dcterms:created>
  <dcterms:modified xsi:type="dcterms:W3CDTF">2025-07-18T15:46:54Z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