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717db23e51cfbcbfdce3ad578ee68137dfb25"/>
    <w:p>
      <w:pPr>
        <w:pStyle w:val="Heading3"/>
      </w:pPr>
      <w:r>
        <w:t xml:space="preserve">Мероприятие «Чудесная пятница» проведут в поселении Первомайское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3657600" cy="24643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fc/file75n94ym652o1ihkbucs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643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Мероприятие «Чудесная пятница» проведут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«Ильичевка» поселения Первомайское 14 июня проведут развлекательную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Мероприятие назвали «Ура! Каникулы в Ильичевке». Мы пригласили принять участие в развлекательной программе жителей и гостей Первомайского младших и старших школьных возрастов, — сообщил художественный руководитель Дома Культуры «Ильичевка» Владимир Сасс.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посетителей мероприятия организуют разнообразные творческие мастер-классы. Сотрудники культурного учреждения подготовят познавательно-игровую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«Чудесная пятница» назначили на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Культурно-развлекательную программу проведут по адресу: хутор Ильичевка, дом №5.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http://tinao.mos.ru/presscenter/news/detail/8137743.html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7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7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2025-05-05T22:19:09Z</dcterms:created>
  <dcterms:modified xsi:type="dcterms:W3CDTF">2025-05-05T22:19:09Z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