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ердаки-и-подвалы-проверили-в-кленовском"/>
    <w:p>
      <w:pPr>
        <w:pStyle w:val="Heading3"/>
      </w:pPr>
      <w:r>
        <w:t xml:space="preserve">Чердаки и подвалы проверили в Кленовском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5a/5947b5b7_b5c8_4633_963f_403b79db090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Чердаки и подвалы проверили в Кленовском. Фото предоставили сотрудники администрации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3 июня сотрудники управляющей компании проверили состояние защитных пломб у входов на чердаки и в подвалы многоквартирных жилых домов.</w:t>
      </w:r>
    </w:p>
    <w:p>
      <w:pPr>
        <w:pStyle w:val="BodyText"/>
      </w:pPr>
      <w:r>
        <w:t xml:space="preserve">— Подобные рейды проводят в штатном режиме на регулярной основе. Мероприятия направлены на обеспечение безопасности местных жителей, — поделился главный специалист по гражданской обороне, чрезвычайным ситуациям и безопасности поселения Кленовское Сергей Румянцев.</w:t>
      </w:r>
    </w:p>
    <w:p>
      <w:pPr>
        <w:pStyle w:val="BodyText"/>
      </w:pPr>
      <w:r>
        <w:t xml:space="preserve">Он добавил, что сотрудники провели профилактический осмотр дверей в 56 подъездах 14 многоквартирных жилых домов.</w:t>
      </w:r>
    </w:p>
    <w:p>
      <w:pPr>
        <w:pStyle w:val="BodyText"/>
      </w:pPr>
      <w:r>
        <w:t xml:space="preserve">Отметим, что в ходе проверки специалисты не выявили ни одного нарушения.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http://tinao.mos.ru/presscenter/news/detail/8126721.html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6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6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2024-12-06T22:43:51Z</dcterms:created>
  <dcterms:modified xsi:type="dcterms:W3CDTF">2024-12-06T22:43:51Z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