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1cf00a5b695961daaa5b643caa757e8adb992"/>
    <w:p>
      <w:pPr>
        <w:pStyle w:val="Heading3"/>
      </w:pPr>
      <w:r>
        <w:t xml:space="preserve">Ремонт дорог в поселении Кокошкино выполнят к июлю 2019 года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4628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20/nech220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62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Ремонт дорог в поселении Кокошкино выполнят к июлю 2019 года. Фото: архив</w:t>
      </w:r>
    </w:p>
    <w:p>
      <w:pPr>
        <w:pStyle w:val="BodyText"/>
      </w:pPr>
      <w:r>
        <w:t xml:space="preserve">В поселении Кокошкино представители подрядной организации выполнят до 15 июля ремонт объектов дорожного хозяйства.</w:t>
      </w:r>
    </w:p>
    <w:p>
      <w:pPr>
        <w:pStyle w:val="BodyText"/>
      </w:pPr>
      <w:r>
        <w:t xml:space="preserve">— Специалисты обновят асфальтобетонное покрытие проезжей части. Ремонт проведут на дороге «Зайцево — улица Калинина» и по улицам Садовая, Майская и Кирова, — поделился исполняющий обязанности главы администрации поселения Кокошкино Александр Костиков.</w:t>
      </w:r>
    </w:p>
    <w:p>
      <w:pPr>
        <w:pStyle w:val="BodyText"/>
      </w:pPr>
      <w:r>
        <w:t xml:space="preserve">Он уточнил, что к выполнению работ приступили 10 мая. В реализации плана задействовали две бригады — восемь человек. Ремонт произведут с помощью специальной техники: катка, укладчика и фрезеровальной машины.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http://tinao.mos.ru/presscenter/news/detail/8087814.html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7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87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2025-08-04T02:49:06Z</dcterms:created>
  <dcterms:modified xsi:type="dcterms:W3CDTF">2025-08-04T02:49:06Z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