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5560bc69554d85bb2456b513b372ccfa5afcdd3"/>
    <w:p>
      <w:pPr>
        <w:pStyle w:val="Heading3"/>
      </w:pPr>
      <w:r>
        <w:t xml:space="preserve">Специалисты обустроили дорогу в Михайлово-Ярцевском</w:t>
      </w:r>
    </w:p>
    <w:p>
      <w:pPr>
        <w:pStyle w:val="FirstParagraph"/>
      </w:pPr>
      <w:r>
        <w:t xml:space="preserve">08.05.2019</w:t>
      </w:r>
    </w:p>
    <w:p>
      <w:pPr>
        <w:pStyle w:val="BodyText"/>
      </w:pPr>
    </w:p>
    <w:p>
      <w:pPr>
        <w:pStyle w:val="BodyText"/>
      </w:pPr>
      <w:r>
        <w:drawing>
          <wp:inline>
            <wp:extent cx="5334000" cy="3552527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df5/ed6e0662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25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rPr>
          <w:iCs/>
          <w:i/>
        </w:rPr>
        <w:t xml:space="preserve">Специалисты обустроили дорогу в Михайлово-Ярцевском. Фото: архив</w:t>
      </w:r>
    </w:p>
    <w:p>
      <w:pPr>
        <w:pStyle w:val="BodyText"/>
      </w:pPr>
      <w:r>
        <w:t xml:space="preserve">В деревне Терехово поселения Михайлово-Ярцевское 8 мая специалисты подрядной организации завершили работы по обустройству дорожно-тропиночной сети.</w:t>
      </w:r>
    </w:p>
    <w:p>
      <w:pPr>
        <w:pStyle w:val="BodyText"/>
      </w:pPr>
      <w:r>
        <w:t xml:space="preserve">— Рабочие заасфальтировали новый участок проезжей части. Ее длина составила около 500 метров. Изначально планировали заасфальтировать 0,45 километра участка, — сообщил главный специалист отдела жилищно-коммунального хозяйства и благоустройства администрации Михайлово-Ярцевского Андрей Ашлапов.</w:t>
      </w:r>
    </w:p>
    <w:p>
      <w:pPr>
        <w:pStyle w:val="BodyText"/>
      </w:pPr>
      <w:r>
        <w:t xml:space="preserve">Он добавил, что сотрудники подрядной организации завершили обустройство дорожно-тропиночной сети раньше установленного срока.</w:t>
      </w:r>
    </w:p>
    <w:p>
      <w:pPr>
        <w:pStyle w:val="BodyText"/>
      </w:pPr>
      <w:r>
        <w:t xml:space="preserve">Напомним, что такие работы проводят и в других населенных пунктах Михайлово-Ярцевского.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http://tinao.mos.ru/presscenter/news/detail/8072476.html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807247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807247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2025-02-04T16:44:17Z</dcterms:created>
  <dcterms:modified xsi:type="dcterms:W3CDTF">2025-02-04T16:44:17Z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