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af9641679bbc9c4512279d972ba785b4efc07"/>
    <w:p>
      <w:pPr>
        <w:pStyle w:val="Heading3"/>
      </w:pPr>
      <w:r>
        <w:t xml:space="preserve">Специальные таблички с расписанием движения автобуса установили на остановках Рязановского</w:t>
      </w:r>
    </w:p>
    <w:p>
      <w:pPr>
        <w:pStyle w:val="FirstParagraph"/>
      </w:pPr>
      <w:r>
        <w:t xml:space="preserve">26.04.2019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8753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f2/1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5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Специальные таблички с расписанием движения автобуса установили на остановках Рязановского. Фото: предоставила пресс-секретарь администрации поселения Рязановское Наталья Палюхевич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остановочных пунктах в поселении Рязановское установили таблички расписания движения транспорта. Об этом сообщили 25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—Таблицы с расписанием общественного транспорта повесили на остановках, на которых останавливается автобус №1045. Специальную доску с графиком работы средства передвижения закрепили антивандальной конструкцией,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маршрут №1045 проходит от станции Подольск до остановки «Щербинка», обеспечивая транспортную доступность поселков Знамя Октября, Фабрики имени 1 Мая, села Остафьево и прилегающих деревень и садовых некоммерческих товариществ.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http://tinao.mos.ru/gazeta_novye_okruga/detail/8053113.html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53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53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2025-07-19T12:16:08Z</dcterms:created>
  <dcterms:modified xsi:type="dcterms:W3CDTF">2025-07-19T12:16:08Z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