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c3262b82176f97a9f8c651c724da6dac684ec"/>
    <w:p>
      <w:pPr>
        <w:pStyle w:val="Heading3"/>
      </w:pPr>
      <w:r>
        <w:t xml:space="preserve">Народные танцы мира исполнят артисты из поселка Знамя Октября</w:t>
      </w:r>
    </w:p>
    <w:p>
      <w:pPr>
        <w:pStyle w:val="FirstParagraph"/>
      </w:pPr>
      <w:r>
        <w:t xml:space="preserve">18.03.2019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959999" cy="639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f5/file745rvbx54n912awurn4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999" cy="63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Народные танцы мира исполнят артисты из поселка Знамя Октября. Фото: архив</w:t>
      </w:r>
    </w:p>
    <w:p>
      <w:pPr>
        <w:pStyle w:val="BodyText"/>
      </w:pPr>
      <w:r>
        <w:t xml:space="preserve">Отчетный концерт участников студии восточного танца «Коктейль Денс» состоится 30 марта в Доме культуры «Пересвет» поселка Знамя Октября поселения Рязановское.</w:t>
      </w:r>
    </w:p>
    <w:p>
      <w:pPr>
        <w:pStyle w:val="BodyText"/>
      </w:pPr>
      <w:r>
        <w:t xml:space="preserve">— В хореографический состав вошли взрослые и дети. Возраст участников составит от 12 до 50 лет. Артисты исполнят танцы народов мира. К примеру, испанское фламенко, афроамериканский джайв, кубинскую румбу и другие направления. Всего выступят примерно 18 человек. Участников подготовила к концерту руководительколлектива «Коктейль Денс» Софья Шумейко, — рассказала менеджер по массово-культурному досугу Дома культуры «Пересвет» Надежда Шевченко.</w:t>
      </w:r>
    </w:p>
    <w:p>
      <w:pPr>
        <w:pStyle w:val="BodyText"/>
      </w:pPr>
      <w:r>
        <w:t xml:space="preserve">Она добавила, что студия танцев выступает на всех крупных мероприятиях в учреждении уже более десяти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http://tinao.mos.ru/presscenter/news/detail/7957136.html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7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7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2025-07-18T19:52:38Z</dcterms:created>
  <dcterms:modified xsi:type="dcterms:W3CDTF">2025-07-18T19:52:38Z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