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5e10d7e3070f3b08bc33578f66620a6538485"/>
    <w:p>
      <w:pPr>
        <w:pStyle w:val="Heading3"/>
      </w:pPr>
      <w:r>
        <w:t xml:space="preserve">Систему газоснабжения заменили в жилых домах Троицка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a5/file749x9rm515f4riqab0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Систему газоснабжения заменили в жилых домах Троицка. Фото: архив</w:t>
      </w:r>
    </w:p>
    <w:p>
      <w:pPr>
        <w:pStyle w:val="BodyText"/>
      </w:pPr>
      <w:r>
        <w:t xml:space="preserve">В домах №1, 7, 10, 17 и 19 микрорайона «В» и №4 и 5 на улице Новая специалисты подрядной организации заменили систему газоснабжения. Об этом 14 марта проинформировали в местной администрации.</w:t>
      </w:r>
    </w:p>
    <w:p>
      <w:pPr>
        <w:pStyle w:val="BodyText"/>
      </w:pPr>
      <w:r>
        <w:t xml:space="preserve">— По результатам технической диагностики была выявлена необходимость полностью обновить систему в рамках проводимого капитального ремонта. Работы прошли не только в местах общего пользования — газовые стояки заменили и в квартирах, — сообщил начальник отдела жилищно-коммунального хозяйства администрации городского округа Троицк Дмитрий Панюшкин.</w:t>
      </w:r>
    </w:p>
    <w:p>
      <w:pPr>
        <w:pStyle w:val="BodyText"/>
      </w:pPr>
      <w:r>
        <w:t xml:space="preserve">Он добавил, что трубы вынесли из подъезда и выполнили разводку над первым этажом.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http://tinao.mos.ru/presscenter/news/detail/7953008.html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3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3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2025-07-19T15:49:58Z</dcterms:created>
  <dcterms:modified xsi:type="dcterms:W3CDTF">2025-07-19T15:49:58Z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