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db22067bc74a4274b391f48cb0f32cd61b14f"/>
    <w:p>
      <w:pPr>
        <w:pStyle w:val="Heading3"/>
      </w:pPr>
      <w:r>
        <w:t xml:space="preserve">Выставку детских книг откроют в Рязановском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76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6b/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Выставку детских книг откроют в Рязановском. Фото: архив</w:t>
      </w:r>
    </w:p>
    <w:p>
      <w:pPr>
        <w:pStyle w:val="BodyText"/>
      </w:pPr>
      <w:r>
        <w:t xml:space="preserve">Выставка «Неделя детской книги» пройдет 25 марта в библиотеке поселка Ерино.</w:t>
      </w:r>
    </w:p>
    <w:p>
      <w:pPr>
        <w:pStyle w:val="BodyText"/>
      </w:pPr>
      <w:r>
        <w:t xml:space="preserve">— На экспозиции юным читателям расскажут о творчестве известных писателей. Дети узнают о книгах таких авторов, как Григорий Остер, Виктор Драгунский, Николай Носов, Борис Житков и других прозаиков. Кроме того, на стеллажах представят детские журналы «3/9 царство», «Непоседа» и «Колобок», — сообщила заведующая учреждением Марина Серебренникова.</w:t>
      </w:r>
    </w:p>
    <w:p>
      <w:pPr>
        <w:pStyle w:val="BodyText"/>
      </w:pPr>
      <w:r>
        <w:t xml:space="preserve">Она добавила, что ребята смогут взять книги по абонементу библиотеки для домашнего чтения.</w:t>
      </w:r>
    </w:p>
    <w:p>
      <w:pPr>
        <w:pStyle w:val="BodyText"/>
      </w:pPr>
      <w:r>
        <w:t xml:space="preserve">Экспозиция завершит работу 31 марта. Она пройдет по адресу: поселок Ерино, улица Высокая, дом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http://tinao.mos.ru/presscenter/news/detail/7943421.html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3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3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2024-09-20T10:30:19Z</dcterms:created>
  <dcterms:modified xsi:type="dcterms:W3CDTF">2024-09-20T10:30:19Z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