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641bc903b3dbdb05655c1ed0671f0a2ac2f23"/>
    <w:p>
      <w:pPr>
        <w:pStyle w:val="Heading3"/>
      </w:pPr>
      <w:r>
        <w:t xml:space="preserve">Представительниц Совета ветеранов поселения Воскресенское поздравили с Международным женским днем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0/b1c728dd_99c1_4a30_afed_befd000abdd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Представительниц Совета ветеранов поселения Воскресенское поздравили с Международным женским днем. Фото предоставили в администрации поселения Воскресенское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Представительниц Совета ветеранов поселения Воскресенское 4 марта поздравили с предстоящим Международным женским днем.</w:t>
      </w:r>
    </w:p>
    <w:p>
      <w:pPr>
        <w:pStyle w:val="BodyText"/>
      </w:pPr>
      <w:r>
        <w:t xml:space="preserve">— Торжественные слова произнесли глава поселения Загир Гасанов и глава администрации поселения Вадим Бороденко. Женщинам вручили цветы. Представительницы Совета ветеранов показали гостям творческий номер, во время которого исполнили музыкальную композицию. Завершилось поздравление чаепитием в дружеской атмосфере, — проинформировала председатель Совета ветеранов Людмила Титаренко.</w:t>
      </w:r>
    </w:p>
    <w:p>
      <w:pPr>
        <w:pStyle w:val="BodyText"/>
      </w:pPr>
      <w:r>
        <w:t xml:space="preserve">Она добавила, что в этот день для гостей провели интеллектуальные викторины и шарады. Встреча прошла в здании Совета ветеранов.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http://tinao.mos.ru/presscenter/news/detail/7929244.html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29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29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2024-10-12T05:43:02Z</dcterms:created>
  <dcterms:modified xsi:type="dcterms:W3CDTF">2024-10-12T05:43:02Z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