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c16b8a11237305974ab33c9d247f9f98839c5"/>
    <w:p>
      <w:pPr>
        <w:pStyle w:val="Heading3"/>
      </w:pPr>
      <w:r>
        <w:t xml:space="preserve">Спортивную программу организуют в Первомайском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a/file73ox8yvsnd3pq8ccmt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Спортивную программу организуют в Первомайском. Фото: архив</w:t>
      </w:r>
    </w:p>
    <w:p>
      <w:pPr>
        <w:pStyle w:val="BodyText"/>
      </w:pPr>
      <w:r>
        <w:t xml:space="preserve">Спортивную программу «Проводы зимы» проведут 10 марта в поселке Первомайское. Мероприятие посвятили Масленице.</w:t>
      </w:r>
    </w:p>
    <w:p>
      <w:pPr>
        <w:pStyle w:val="BodyText"/>
      </w:pPr>
      <w:r>
        <w:t xml:space="preserve">— Гостей ждут веселые аттракционы и силовые конкурсы. Участники посостязаются в лучном бою, поднятии гирь, армрестлинге и перетягивании каната. Кроме того, для гостей организуют батутные комплексы и лазерный бой, — рассказал директор Спортивно-досугового центра «Первомайское» Сергей Галкин.</w:t>
      </w:r>
    </w:p>
    <w:p>
      <w:pPr>
        <w:pStyle w:val="BodyText"/>
      </w:pPr>
      <w:r>
        <w:t xml:space="preserve">В мероприятии смогут поучаствовать взрослые и дети. Вход свободный.</w:t>
      </w:r>
    </w:p>
    <w:p>
      <w:pPr>
        <w:pStyle w:val="BodyText"/>
      </w:pPr>
      <w:r>
        <w:t xml:space="preserve">Спортивную программу организуют на территории Дома культуры «Первомайское». 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http://tinao.mos.ru/presscenter/news/detail/7919261.html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9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9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2025-08-04T00:26:29Z</dcterms:created>
  <dcterms:modified xsi:type="dcterms:W3CDTF">2025-08-04T00:26:29Z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