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f3bf894d9034cda08f4da079d0fd60000ba928"/>
    <w:p>
      <w:pPr>
        <w:pStyle w:val="Heading3"/>
      </w:pPr>
      <w:r>
        <w:t xml:space="preserve">Жителей Рязановского научат мастерить тряпичных кукол</w:t>
      </w:r>
    </w:p>
    <w:p>
      <w:pPr>
        <w:pStyle w:val="FirstParagraph"/>
      </w:pPr>
      <w:r>
        <w:t xml:space="preserve">18.02.2019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e0f/vm_dsc661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Жителей Рязановского научат мастерить тряпичных кукол.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Мастер-класс по изготовлению лоскутных кукол-оберегов состоится 27 февраля в Доме культуры «Десна» поселения Рязановское. На занятии участники изготовят народную игрушку «Веснянка».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Традиционные тряпичные куклы — настоящее культурное наследие нашей страны. Жителям поселения расскажут об истории возникновения народной игрушки, о ее значении и применении в качестве оберега. Участники мероприятия смогут самостоятельно изготовить куклу «Веснянка». Она — символом долгожданной весны, — поделился заведующий отделом массовых мероприятий и концертной деятельности ДК «Десна» Евгений Ясенцев.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Мастер-класс начнется в 12:00. Он пройдет по адресу: поселок Ерино, улица Высокая, дом №1.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http://tinao.mos.ru/presscenter/news/detail/7895497.html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954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954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2024-09-27T06:27:15Z</dcterms:created>
  <dcterms:modified xsi:type="dcterms:W3CDTF">2024-09-27T06:27:15Z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