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05f420f638373c6b8cfcd4ed1ba49457210dd0"/>
    <w:p>
      <w:pPr>
        <w:pStyle w:val="Heading3"/>
      </w:pPr>
      <w:r>
        <w:t xml:space="preserve">Малые зимние Олимпийские игры пройдут в Сосенском</w:t>
      </w:r>
    </w:p>
    <w:p>
      <w:pPr>
        <w:pStyle w:val="FirstParagraph"/>
      </w:pPr>
      <w:r>
        <w:t xml:space="preserve">25.01.2019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773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c68/dsc_902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Малые зимние Олимпийские игры пройдут в Сосенском. Фото: архив</w:t>
      </w:r>
    </w:p>
    <w:p>
      <w:pPr>
        <w:pStyle w:val="BodyText"/>
      </w:pPr>
      <w:r>
        <w:t xml:space="preserve">В Липовом парке поселения Сосенское 27 января состоятся Малые зимние Олимпийские игры.</w:t>
      </w:r>
    </w:p>
    <w:p>
      <w:pPr>
        <w:pStyle w:val="BodyText"/>
      </w:pPr>
      <w:r>
        <w:t xml:space="preserve">— Профессиональный инструктор проведет для гостей зарядку. После спортсмены смогут принять участие в эстафете «Веселые старты». Помимо этого, в рамках спортивного праздника проведут лыжные гонки, — проинформировал методист Сосенского центра спорта Александр Якимов.</w:t>
      </w:r>
    </w:p>
    <w:p>
      <w:pPr>
        <w:pStyle w:val="BodyText"/>
      </w:pPr>
      <w:r>
        <w:t xml:space="preserve">Отметим, что гости смогут побороться за победу в соревнованиях по хоккею и футболу.</w:t>
      </w:r>
    </w:p>
    <w:p>
      <w:pPr>
        <w:pStyle w:val="BodyText"/>
      </w:pPr>
      <w:r>
        <w:t xml:space="preserve">Вход свободный. Гостей ждут в 11:00 в Липовом парке на спортивной площадке.</w:t>
      </w:r>
    </w:p>
    <w:p>
      <w:pPr>
        <w:pStyle w:val="BodyText"/>
      </w:pPr>
      <w:r>
        <w:t xml:space="preserve">Напомним, что ранее сообщалось о двором празднике «День соседей», который состоится в поселении.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http://tinao.mos.ru/presscenter/news/detail/7845154.html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4515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4515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2025-05-19T04:30:16Z</dcterms:created>
  <dcterms:modified xsi:type="dcterms:W3CDTF">2025-05-19T04:30:16Z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