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новогодние-ели-демонтируют-в-щаповском"/>
    <w:p>
      <w:pPr>
        <w:pStyle w:val="Heading3"/>
      </w:pPr>
      <w:r>
        <w:t xml:space="preserve">Новогодние ели демонтируют в Щаповском</w:t>
      </w:r>
    </w:p>
    <w:p>
      <w:pPr>
        <w:pStyle w:val="FirstParagraph"/>
      </w:pPr>
      <w:r>
        <w:t xml:space="preserve">11.01.2019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371/whatsapp-image-2018_12_04-at-10.10.40-_1_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Новогодние ели демонтируют в Щаповском. Фото: администрация поселения Щаповское</w:t>
      </w:r>
    </w:p>
    <w:p>
      <w:pPr>
        <w:pStyle w:val="BodyText"/>
      </w:pPr>
      <w:r>
        <w:t xml:space="preserve">Сотрудники подрядной организации 19 января демонтируют новогодние ели в поселении Щаповское.</w:t>
      </w:r>
    </w:p>
    <w:p>
      <w:pPr>
        <w:pStyle w:val="BodyText"/>
      </w:pPr>
      <w:r>
        <w:t xml:space="preserve">— Работы проведут в поселке Щапово у Дома культуры «Солнечный» и его структурного подразделения в Курилове. Подрядчики разберут искусственные ели в течение дня. Кроме этого, специалисты демонтируют световой фонтан на площади поселка Щапово. Эти работы запланировали провести в период с 18 по 25 января, — рассказала начальник организационного отдела администрации поселения Щаповское Ольга Кириленко.</w:t>
      </w:r>
    </w:p>
    <w:p>
      <w:pPr>
        <w:pStyle w:val="BodyText"/>
      </w:pPr>
      <w:r>
        <w:t xml:space="preserve">Она добавила, что праздничная иллюминация останется на столбах и деревьях в поселках Щапово и Курилово.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http://tinao.mos.ru/presscenter/news/detail/7813601.html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8136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8136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2025-08-04T07:23:14Z</dcterms:created>
  <dcterms:modified xsi:type="dcterms:W3CDTF">2025-08-04T07:23:14Z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