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532baebe2bc3a45d4cbed4b7fb7969523d851c"/>
    <w:p>
      <w:pPr>
        <w:pStyle w:val="Heading3"/>
      </w:pPr>
      <w:r>
        <w:t xml:space="preserve">Концерт в честь Дня Героев Отечества состоялся в поселке Первомайское</w:t>
      </w:r>
    </w:p>
    <w:p>
      <w:pPr>
        <w:pStyle w:val="FirstParagraph"/>
      </w:pPr>
      <w:r>
        <w:t xml:space="preserve">10.12.2018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9e/d785eec47e7bbe771cd43684431bab56f4469104c263dacb07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Концерт в честь Дня Героев Отечества состоялся в поселке Первомайское. Фото: Дом культуры «Первомайское»</w:t>
      </w:r>
    </w:p>
    <w:p>
      <w:pPr>
        <w:pStyle w:val="BodyText"/>
      </w:pPr>
      <w:r>
        <w:t xml:space="preserve">Праздничный концерт, приуроченный ко Дню Героев Отечества, состоялся 9 декабря в Доме культуры «Первомайское».</w:t>
      </w:r>
    </w:p>
    <w:p>
      <w:pPr>
        <w:pStyle w:val="BodyText"/>
      </w:pPr>
      <w:r>
        <w:t xml:space="preserve">— Помимо творческих коллективов нашего учреждения на сцену вышли приглашенные московские артисты — автор-исполнитель музыкальных произведений Наиль Шайдуллин, солисты Валерий Торгунаков и Михаил Здориков. На концерте выступила и певица из Пензы Галина Бондаренко, — рассказала заместитель директора Дома культуры «Первомайское» Светлана Горовая.</w:t>
      </w:r>
    </w:p>
    <w:p>
      <w:pPr>
        <w:pStyle w:val="BodyText"/>
      </w:pPr>
      <w:r>
        <w:t xml:space="preserve">Она добавила, сотрудники учреждения присоединились к артистам, поздравив с гостей мероприятия с Днем Героев Отечества. Слушателями концерта стали около 150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http://tinao.mos.ru/presscenter/news/detail/7753455.html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534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534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2025-02-09T00:32:07Z</dcterms:created>
  <dcterms:modified xsi:type="dcterms:W3CDTF">2025-02-09T00:32:07Z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