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460c4be9e2e8a385d899b06ad74fcd1fb62ef"/>
    <w:p>
      <w:pPr>
        <w:pStyle w:val="Heading3"/>
      </w:pPr>
      <w:r>
        <w:t xml:space="preserve">Режим работы органов ЗАГС на территории города Москвы в период с 31.12.2018 по 08.01.2019</w:t>
      </w:r>
    </w:p>
    <w:p>
      <w:pPr>
        <w:pStyle w:val="FirstParagraph"/>
      </w:pPr>
      <w:r>
        <w:t xml:space="preserve">28.11.2018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Peгистрации рождении (в том числе одновременно с установлением отцовства)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Регистрации смерти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Регистрации заключении брака</w:t>
            </w:r>
          </w:p>
        </w:tc>
      </w:tr>
      <w:tr>
        <w:tc>
          <w:tcPr/>
          <w:p>
            <w:pPr>
              <w:jc w:val="left"/>
            </w:pPr>
            <w:r>
              <w:t xml:space="preserve">31 декабри 2018 г.</w:t>
            </w:r>
          </w:p>
          <w:p>
            <w:pPr>
              <w:jc w:val="left"/>
            </w:pPr>
            <w:r>
              <w:t xml:space="preserve">(понедельник)</w:t>
            </w:r>
          </w:p>
          <w:p>
            <w:pPr>
              <w:jc w:val="left"/>
            </w:pPr>
            <w:r>
              <w:t xml:space="preserve">Режим работы: с 9.00 до 16.00 (без перерыва на обед).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  <w:tc>
          <w:tcPr/>
          <w:p>
            <w:pPr>
              <w:jc w:val="left"/>
            </w:pPr>
            <w:r>
              <w:t xml:space="preserve">Дворец</w:t>
            </w:r>
          </w:p>
          <w:p>
            <w:pPr>
              <w:jc w:val="left"/>
            </w:pPr>
            <w:r>
              <w:t xml:space="preserve">бракосочетания № 1, Дворец</w:t>
            </w:r>
          </w:p>
          <w:p>
            <w:pPr>
              <w:jc w:val="left"/>
            </w:pPr>
            <w:r>
              <w:t xml:space="preserve">бракосочетания</w:t>
            </w:r>
          </w:p>
          <w:p>
            <w:pPr>
              <w:jc w:val="left"/>
            </w:pPr>
            <w:r>
              <w:t xml:space="preserve">№5</w:t>
            </w:r>
          </w:p>
        </w:tc>
      </w:tr>
      <w:tr>
        <w:tc>
          <w:tcPr/>
          <w:p>
            <w:pPr>
              <w:jc w:val="left"/>
            </w:pPr>
            <w:r>
              <w:t xml:space="preserve">1 января 2019 г. (вторник)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</w:tr>
      <w:tr>
        <w:tc>
          <w:tcPr/>
          <w:p>
            <w:pPr>
              <w:jc w:val="left"/>
            </w:pPr>
            <w:r>
              <w:t xml:space="preserve">2 январи 2019 г. (среда)</w:t>
            </w:r>
          </w:p>
          <w:p>
            <w:pPr>
              <w:jc w:val="left"/>
            </w:pPr>
            <w:r>
              <w:t xml:space="preserve">Режим работы: с 9.00 до 18.00 (перерыве 14.00 до 15.00).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  <w:tc>
          <w:tcPr/>
          <w:p>
            <w:pPr>
              <w:jc w:val="left"/>
            </w:pPr>
            <w:r>
              <w:t xml:space="preserve">Академический отдел ЗАГС</w:t>
            </w:r>
          </w:p>
          <w:p>
            <w:pPr>
              <w:jc w:val="left"/>
            </w:pPr>
            <w:r>
              <w:t xml:space="preserve">Богородский отдел ЗАГС Зеленоградский отдел ЗАГС</w:t>
            </w:r>
          </w:p>
          <w:p>
            <w:pPr>
              <w:jc w:val="left"/>
            </w:pPr>
            <w:r>
              <w:t xml:space="preserve">Кунцевский отдел ЗАГС Медведковский отдел ЗАГС</w:t>
            </w:r>
          </w:p>
          <w:p>
            <w:pPr>
              <w:jc w:val="left"/>
            </w:pPr>
            <w:r>
              <w:t xml:space="preserve">Мещанский отдел ЗАГС Рязанский отдел ЗАГС Хорошевский отдел ЗАГС Чертановский отдел ЗАГС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</w:tr>
      <w:tr>
        <w:tc>
          <w:tcPr/>
          <w:p>
            <w:pPr>
              <w:jc w:val="left"/>
            </w:pPr>
            <w:r>
              <w:t xml:space="preserve">3 января 2019 г. (четверг)</w:t>
            </w:r>
          </w:p>
          <w:p>
            <w:pPr>
              <w:jc w:val="left"/>
            </w:pPr>
            <w:r>
              <w:t xml:space="preserve">Режим работы: с 9.00 до 18.00 (перерыв с 14.00 до 15.00).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  <w:tc>
          <w:tcPr/>
          <w:p>
            <w:pPr>
              <w:jc w:val="left"/>
            </w:pPr>
            <w:r>
              <w:t xml:space="preserve">Академический отдел ЗАГС</w:t>
            </w:r>
          </w:p>
          <w:p>
            <w:pPr>
              <w:jc w:val="left"/>
            </w:pPr>
            <w:r>
              <w:t xml:space="preserve">Богородский отдел ЗАГС Кунцевский отдел ЗАГС Левобережный отдел ЗАГС</w:t>
            </w:r>
          </w:p>
          <w:p>
            <w:pPr>
              <w:jc w:val="left"/>
            </w:pPr>
            <w:r>
              <w:t xml:space="preserve">Медведковский отдел ЗАГС</w:t>
            </w:r>
          </w:p>
          <w:p>
            <w:pPr>
              <w:jc w:val="left"/>
            </w:pPr>
            <w:r>
              <w:t xml:space="preserve">Рязанский отдел ЗАГС Таганский отдел ЗАГС Троицкий отдел ЗАГС Хорошевский отдел ЗАГС Чертановский отдел ЗАГС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</w:tr>
      <w:tr>
        <w:tc>
          <w:tcPr/>
          <w:p>
            <w:pPr>
              <w:jc w:val="left"/>
            </w:pPr>
            <w:r>
              <w:t xml:space="preserve">4 января 2019 г. (пятница) Режим работы: с 9.00 до 18.00 (перерыв с 14.00 до 15.00).</w:t>
            </w:r>
          </w:p>
        </w:tc>
        <w:tc>
          <w:tcPr/>
          <w:p>
            <w:pPr>
              <w:jc w:val="left"/>
            </w:pPr>
            <w:r>
              <w:t xml:space="preserve">Измайловский отдел ЗАГС Кутузовский отдел ЗАГС Левобережный отдел ЗАГС Тверской отдел ЗАГС Тушинский отдел ЗАГС Царицынский отдел ЗАГС Черемушкинский отдел ЗАГС</w:t>
            </w:r>
          </w:p>
          <w:p>
            <w:pPr>
              <w:jc w:val="left"/>
            </w:pPr>
            <w:r>
              <w:t xml:space="preserve">Отдел ЗАГС Южное Бутово</w:t>
            </w:r>
          </w:p>
        </w:tc>
        <w:tc>
          <w:tcPr/>
          <w:p>
            <w:pPr>
              <w:jc w:val="left"/>
            </w:pPr>
            <w:r>
              <w:t xml:space="preserve">Измайловский отдел ЗАГС</w:t>
            </w:r>
          </w:p>
          <w:p>
            <w:pPr>
              <w:jc w:val="left"/>
            </w:pPr>
            <w:r>
              <w:t xml:space="preserve">Кутузовский отдел ЗАГС Левобережный отдел ЗАГС</w:t>
            </w:r>
          </w:p>
          <w:p>
            <w:pPr>
              <w:jc w:val="left"/>
            </w:pPr>
            <w:r>
              <w:t xml:space="preserve">Тверской отдел ЗАГС Тушинский отдел ЗАГС Царицынский отдел ЗАГС Черемушкинский отдел ЗАГС</w:t>
            </w:r>
          </w:p>
          <w:p>
            <w:pPr>
              <w:jc w:val="left"/>
            </w:pPr>
            <w:r>
              <w:t xml:space="preserve">Отдел ЗАГС Южное Бутово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</w:tr>
      <w:tr>
        <w:tc>
          <w:tcPr/>
          <w:p>
            <w:pPr>
              <w:jc w:val="left"/>
            </w:pPr>
            <w:r>
              <w:t xml:space="preserve">5 января 2019 г. (суббота)</w:t>
            </w:r>
          </w:p>
          <w:p>
            <w:pPr>
              <w:jc w:val="left"/>
            </w:pPr>
            <w:r>
              <w:t xml:space="preserve">Режим работы: с 9.00 до 18.00 (перерыв с 14.00 до 15.00).</w:t>
            </w:r>
          </w:p>
        </w:tc>
        <w:tc>
          <w:tcPr/>
          <w:p>
            <w:pPr>
              <w:jc w:val="left"/>
            </w:pPr>
            <w:r>
              <w:t xml:space="preserve">Бабушкинский отдел ЗАГС Гагаринский отдел ЗАГС Дмитровский отдел ЗАГС Зеленоградский отдел ЗАГС</w:t>
            </w:r>
          </w:p>
          <w:p>
            <w:pPr>
              <w:jc w:val="left"/>
            </w:pPr>
            <w:r>
              <w:t xml:space="preserve">Люблинский отдел ЗАГС Перовский отдел ЗАГС Солнцевский отдел ЗАГС Тушинский отдел ЗАГС Троицкий отдел ЗАГС Хамовнический отдел ЗАГС</w:t>
            </w:r>
          </w:p>
          <w:p>
            <w:pPr>
              <w:jc w:val="left"/>
            </w:pPr>
            <w:r>
              <w:t xml:space="preserve">Шипиловский отдел ЗАГС Отдел ЗАГС Южное Бутово</w:t>
            </w:r>
          </w:p>
        </w:tc>
        <w:tc>
          <w:tcPr/>
          <w:p>
            <w:pPr>
              <w:jc w:val="left"/>
            </w:pPr>
            <w:r>
              <w:t xml:space="preserve">Бабушкинский отдел ЗАГС</w:t>
            </w:r>
          </w:p>
          <w:p>
            <w:pPr>
              <w:jc w:val="left"/>
            </w:pPr>
            <w:r>
              <w:t xml:space="preserve">Гагаринский отдел ЗАГС Дмитровский отдел ЗАГС Зеленоградский отдел ЗАГС</w:t>
            </w:r>
          </w:p>
          <w:p>
            <w:pPr>
              <w:jc w:val="left"/>
            </w:pPr>
            <w:r>
              <w:t xml:space="preserve">Люблинский отдел ЗАГС Перовский отдел ЗАГС Солнцевский отдел ЗАГС Тушинский отдел ЗАГС Троицкий отдел ЗАГС Хамовнический отдел ЗАГС</w:t>
            </w:r>
          </w:p>
          <w:p>
            <w:pPr>
              <w:jc w:val="left"/>
            </w:pPr>
            <w:r>
              <w:t xml:space="preserve">Шипиловский отдел ЗАГС Отдел ЗАГС Южное Бутово</w:t>
            </w:r>
          </w:p>
        </w:tc>
        <w:tc>
          <w:tcPr/>
          <w:p>
            <w:pPr>
              <w:jc w:val="left"/>
            </w:pPr>
            <w:r>
              <w:t xml:space="preserve">Шипиловский отдел ЗАГС, Дворец</w:t>
            </w:r>
          </w:p>
          <w:p>
            <w:pPr>
              <w:jc w:val="left"/>
            </w:pPr>
            <w:r>
              <w:t xml:space="preserve">бракосочетания</w:t>
            </w:r>
          </w:p>
          <w:p>
            <w:pPr>
              <w:jc w:val="left"/>
            </w:pPr>
            <w:r>
              <w:t xml:space="preserve">№3</w:t>
            </w:r>
          </w:p>
        </w:tc>
      </w:tr>
      <w:tr>
        <w:tc>
          <w:tcPr/>
          <w:p>
            <w:pPr>
              <w:jc w:val="left"/>
            </w:pPr>
            <w:r>
              <w:t xml:space="preserve">6 января 2019 г. (воскресенье)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</w:tr>
      <w:tr>
        <w:tc>
          <w:tcPr/>
          <w:p>
            <w:pPr>
              <w:jc w:val="left"/>
            </w:pPr>
            <w:r>
              <w:t xml:space="preserve">7 января 2019 г. (понедельник)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</w:tr>
      <w:tr>
        <w:tc>
          <w:tcPr/>
          <w:p>
            <w:pPr>
              <w:jc w:val="left"/>
            </w:pPr>
            <w:r>
              <w:t xml:space="preserve">8 января 2019 г. (шорник) Режим работы: с 9.00 до 18.00 (перерыв с 14.00 до 15.00).</w:t>
            </w:r>
          </w:p>
        </w:tc>
        <w:tc>
          <w:tcPr/>
          <w:p>
            <w:pPr>
              <w:jc w:val="left"/>
            </w:pPr>
            <w:r>
              <w:t xml:space="preserve">Бабушкинский отдел ЗАГС Вернадский отдел ЗАГС Гагаринский отдел ЗАГС Дмитровский отдел ЗАГС Зеленоградский отдел ЗАГС</w:t>
            </w:r>
          </w:p>
          <w:p>
            <w:pPr>
              <w:jc w:val="left"/>
            </w:pPr>
            <w:r>
              <w:t xml:space="preserve">Люблинский отдел ЗАГС Митинский отдел ЗАГС Нагатинский отдел ЗАГС Перовский отдел ЗАГС Троицкий отдел ЗАГС Хамовнический отдел ЗАГС</w:t>
            </w:r>
          </w:p>
        </w:tc>
        <w:tc>
          <w:tcPr/>
          <w:p>
            <w:pPr>
              <w:jc w:val="left"/>
            </w:pPr>
            <w:r>
              <w:t xml:space="preserve">Бабушкинский отдел ЗАГС</w:t>
            </w:r>
          </w:p>
          <w:p>
            <w:pPr>
              <w:jc w:val="left"/>
            </w:pPr>
            <w:r>
              <w:t xml:space="preserve">Вернадский отдел ЗАГС Гагаринский отдел ЗАГС Дмитровский отдел ЗАГС Зеленоградский отдел ЗАГС</w:t>
            </w:r>
          </w:p>
          <w:p>
            <w:pPr>
              <w:jc w:val="left"/>
            </w:pPr>
            <w:r>
              <w:t xml:space="preserve">Люблинский отдел ЗАГС Митинский отдел ЗАГС Нагатинский отдел ЗАГС Перовский отдел ЗАГС Троицкий отдел ЗАГС Хамовнический отдел ЗАГС</w:t>
            </w:r>
          </w:p>
        </w:tc>
        <w:tc>
          <w:tcPr/>
          <w:p>
            <w:pPr>
              <w:jc w:val="left"/>
            </w:pPr>
            <w:r>
              <w:t xml:space="preserve">Не производится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http://tinao.mos.ru/presscenter/news/detail/7727904.html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727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727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2025-02-26T04:10:46Z</dcterms:created>
  <dcterms:modified xsi:type="dcterms:W3CDTF">2025-02-26T04:10:46Z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