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ротуары-приведут-в-порядок-в-троицке"/>
    <w:p>
      <w:pPr>
        <w:pStyle w:val="Heading3"/>
      </w:pPr>
      <w:r>
        <w:t xml:space="preserve">Тротуары приведут в порядок в Троицке</w:t>
      </w:r>
    </w:p>
    <w:p>
      <w:pPr>
        <w:pStyle w:val="FirstParagraph"/>
      </w:pPr>
      <w:r>
        <w:t xml:space="preserve">26.11.2018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471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bf/file72vhkgkw93c1l3okey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7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Тротуары приведут в порядок в Троицке. Фото: архив</w:t>
      </w:r>
    </w:p>
    <w:p>
      <w:pPr>
        <w:pStyle w:val="BodyText"/>
      </w:pPr>
      <w:r>
        <w:t xml:space="preserve">Новое асфальтобетонное покрытие положат на участке тротуара по улице Центральная городского округа Троицк. Об этом рассказали 26 ноября.</w:t>
      </w:r>
    </w:p>
    <w:p>
      <w:pPr>
        <w:pStyle w:val="BodyText"/>
      </w:pPr>
      <w:r>
        <w:t xml:space="preserve">— Тротуар и бордюр около дома №9 пришли в негодность. На данном участке дороги обнаружены трещины и сколы. Мы проведем демонтаж старого покрытия, после чего зальем битумной эмульсией. Толщина нового тротуара будет около пяти сантиметров, — сообщил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добавил, что длина ремонтируемого покрытия составит чуть больше 200 квадратных метров. Работы по благоустройству придомовой территории уже начали. Павел Ходырев уточнил, что сроки окончания будут зависеть от погодных условий.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http://tinao.mos.ru/presscenter/news/detail/7721707.html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1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21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2025-02-05T03:41:13Z</dcterms:created>
  <dcterms:modified xsi:type="dcterms:W3CDTF">2025-02-05T03:41:13Z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