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5a7ea8f33c15a0fdba82ad279ed64ce6e08b3"/>
    <w:p>
      <w:pPr>
        <w:pStyle w:val="Heading3"/>
      </w:pPr>
      <w:r>
        <w:t xml:space="preserve">Специалисты Центра «Лидер» проверили свою физическую подготовку</w:t>
      </w:r>
    </w:p>
    <w:p>
      <w:pPr>
        <w:pStyle w:val="FirstParagraph"/>
      </w:pPr>
      <w:r>
        <w:t xml:space="preserve">13.11.2018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f7/8d82dea262499338cd7052e6e5678cf4f01af78d5e62ee00f4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Центра «Лидер» проверили свою физическую подготовку. Фото: официальный сайт учреждения</w:t>
      </w:r>
    </w:p>
    <w:p>
      <w:pPr>
        <w:pStyle w:val="BodyText"/>
      </w:pPr>
      <w:r>
        <w:t xml:space="preserve">Более 100 специалистов Центра по проведению спасательных операций особого риска «Лидер» 12 ноября сдали нормативы для проверки своей физической подготовки.</w:t>
      </w:r>
    </w:p>
    <w:p>
      <w:pPr>
        <w:pStyle w:val="BodyText"/>
      </w:pPr>
      <w:r>
        <w:t xml:space="preserve">— В аттестации приняли участие сотрудники пяти управлений. Аттестуемые пробежали несколько дистанций. На скорость они сдали норматив в 100 метров, а на выносливость — один и три километра. Далее все сотрудники выполнили упражнение на турнике. В спортивном зачете приняли участие не только мужчины, но и женщины, — рассказал представитель пресс-службы ЦСООР «Лидер» Валерий Агуреев.</w:t>
      </w:r>
    </w:p>
    <w:p>
      <w:pPr>
        <w:pStyle w:val="BodyText"/>
      </w:pPr>
      <w:r>
        <w:t xml:space="preserve">Тестирование провели на территории 27-й отдельной гвардейской Севастопольской Краснознаменной мотострелковой бригады имени 60-летия образования Союза Советских Социалистических Республик.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http://tinao.mos.ru/presscenter/news/detail/7694987.html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4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2025-05-09T22:42:59Z</dcterms:created>
  <dcterms:modified xsi:type="dcterms:W3CDTF">2025-05-09T22:42:59Z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