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c6c6f1013d82e64f7b7a9fef224611123381c"/>
    <w:p>
      <w:pPr>
        <w:pStyle w:val="Heading3"/>
      </w:pPr>
      <w:r>
        <w:t xml:space="preserve">Жителям Роговского расскажут о творчестве Владимира Высоцкого</w:t>
      </w:r>
    </w:p>
    <w:p>
      <w:pPr>
        <w:pStyle w:val="FirstParagraph"/>
      </w:pPr>
      <w:r>
        <w:t xml:space="preserve">07.11.2018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dec/img_0461-cop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Жителям Роговского расскажут о творчестве Владимира Высоцкого. Фото: архив</w:t>
      </w:r>
    </w:p>
    <w:p>
      <w:pPr>
        <w:pStyle w:val="BodyText"/>
      </w:pPr>
      <w:r>
        <w:t xml:space="preserve">В библиотеке Дома культуры «Юбилейный» поселения Роговское 14 ноября пройдет тематическое мероприятие «Точка невозврата». Оно будет посвящено жизни и творчеству советского поэта, актера театра и кино Владимира Высоцкого.</w:t>
      </w:r>
    </w:p>
    <w:p>
      <w:pPr>
        <w:pStyle w:val="BodyText"/>
      </w:pPr>
      <w:r>
        <w:t xml:space="preserve">— На встречу мы пригласили учеников старших классов школы №2073 и представителей Молодежной палаты. Гостям расскажут интересные факты о жизни Владимира Высоцкого. Организаторы подготовят небольшую фотовыставку, — рассказала заведующая библиотекой Дома культуры «Юбилейный» Галина Лушина.</w:t>
      </w:r>
    </w:p>
    <w:p>
      <w:pPr>
        <w:pStyle w:val="BodyText"/>
      </w:pPr>
      <w:r>
        <w:t xml:space="preserve">Встреча пройдет по адресу: поселок Рогово, улица Юбилейная, дом №1 «А». Начало в 14:30.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http://tinao.mos.ru/presscenter/news/detail/7682125.html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821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821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2024-11-08T01:44:40Z</dcterms:created>
  <dcterms:modified xsi:type="dcterms:W3CDTF">2024-11-08T01:44:40Z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