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994804595d7db8e19c9d62f8f75b8348d6564"/>
    <w:p>
      <w:pPr>
        <w:pStyle w:val="Heading3"/>
      </w:pPr>
      <w:r>
        <w:t xml:space="preserve">Рабочие оборудовали спортивную площадку в Михайлово-Ярцевском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ae/abk99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Рабочие оборудовали спортивную площадку в Михайлово-Ярцевском. Фото: архив</w:t>
      </w:r>
    </w:p>
    <w:p>
      <w:pPr>
        <w:pStyle w:val="BodyText"/>
      </w:pPr>
      <w:r>
        <w:t xml:space="preserve">Подрядная организация 23 октября установила оборудование для баскетбола, волейбола и мини-футбола на спортивных площадках. Благоустройство прошло в деревнях Лужки, Ярцево и поселке дома отдыха «Плесково» поселения Михайлово-Ярцевское.</w:t>
      </w:r>
    </w:p>
    <w:p>
      <w:pPr>
        <w:pStyle w:val="BodyText"/>
      </w:pPr>
      <w:r>
        <w:t xml:space="preserve">— Специалисты установили малые архитектурные формы, спортивные стойки и кольца. Кроме того, отсыпали песок. Ранее была заасфальтирована площадка. На данный момент рабочие приводят в порядок территорию, — сообщил специалист отдела жилищно-коммунального хозяйства и благоустройства администрации поселения Михайлово-Ярцевское Андрей Ашлапов.</w:t>
      </w:r>
    </w:p>
    <w:p>
      <w:pPr>
        <w:pStyle w:val="BodyText"/>
      </w:pPr>
      <w:r>
        <w:t xml:space="preserve">Он добавил, что резиновое покрытие зальют, когда нормализуются погодные условия. В работах задействовано около 15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http://tinao.mos.ru/presscenter/news/detail/7661940.html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1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1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2025-02-05T13:28:34Z</dcterms:created>
  <dcterms:modified xsi:type="dcterms:W3CDTF">2025-02-05T13:28:34Z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