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db734996c02ab5f28107c0e2bf254494b87ce5"/>
    <w:p>
      <w:pPr>
        <w:pStyle w:val="Heading3"/>
      </w:pPr>
      <w:r>
        <w:t xml:space="preserve">Лыжероллер из Краснопахорского выиграл в Первенстве Москвы</w:t>
      </w:r>
    </w:p>
    <w:p>
      <w:pPr>
        <w:pStyle w:val="FirstParagraph"/>
      </w:pPr>
      <w:r>
        <w:t xml:space="preserve">09.10.2018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71400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38/e95923168d5aaaeb0cb98a4f8672036d8004890729f6d5ce01_pimgpsh_fullsize_dist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4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Лыжероллер из Краснопахорского выиграл в Первенстве Москвы. Фото: пресс-служба администрации поселения</w:t>
      </w:r>
    </w:p>
    <w:p>
      <w:pPr>
        <w:pStyle w:val="BodyText"/>
      </w:pPr>
      <w:r>
        <w:t xml:space="preserve">Спортсмен из Краснопахорского Вадим Чухчин стал победителем Первенства Москвы по лыжероллерам, которое состоялось 6 октября в Зеленограде.</w:t>
      </w:r>
    </w:p>
    <w:p>
      <w:pPr>
        <w:pStyle w:val="BodyText"/>
      </w:pPr>
      <w:r>
        <w:t xml:space="preserve">— За наше поселение на состязаниях выступили воспитанники тренера Александра Черных. Вадим Чухчин 2000 года рождения оставил позади всех соперников и занял первое место на этом турнире в своей возрастной категории, — предоставил комментарий директор Спортивного клуба «Олимп» Сергей Миронов.</w:t>
      </w:r>
    </w:p>
    <w:p>
      <w:pPr>
        <w:pStyle w:val="BodyText"/>
      </w:pPr>
      <w:r>
        <w:t xml:space="preserve">Он добавил, что на соревнования поехали девушки: Валерия Дзюба и Диана Бударова. Обе пришли к финишу восьмыми в своих возрастных категориях. Кроме них, за поселение Краснопахорское выступила Валерия Трубицина.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http://tinao.mos.ru/presscenter/news/detail/7623789.html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6237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6237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2024-11-17T03:06:56Z</dcterms:created>
  <dcterms:modified xsi:type="dcterms:W3CDTF">2024-11-17T03:06:56Z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