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df8dd240b09b43266877f1867774adf6c99b3a"/>
    <w:p>
      <w:pPr>
        <w:pStyle w:val="Heading3"/>
      </w:pPr>
      <w:r>
        <w:t xml:space="preserve">Ремонт подъездных путей пройдет в Троицке</w:t>
      </w:r>
    </w:p>
    <w:p>
      <w:pPr>
        <w:pStyle w:val="FirstParagraph"/>
      </w:pPr>
      <w:r>
        <w:t xml:space="preserve">06.09.2018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5849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6e/file70313hko8y9137wr3cn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Ремонт подъездных путей пройдет в Троицке. Фото: архив</w:t>
      </w:r>
    </w:p>
    <w:p>
      <w:pPr>
        <w:pStyle w:val="BodyText"/>
      </w:pPr>
      <w:r>
        <w:t xml:space="preserve">Специалисты отремонтируют подъездные пути в районе садоводческих некоммерческих товариществ «Заречье» и «Ветераны» городского округа Троицк к 10 сентября. Об этом рассказали в местной администрации.</w:t>
      </w:r>
    </w:p>
    <w:p>
      <w:pPr>
        <w:pStyle w:val="BodyText"/>
      </w:pPr>
      <w:r>
        <w:t xml:space="preserve">— Сейчас подрядчики проводят работы на четырех участках трассы рядом с двумя СНТ. Они снимут старое асфальтовое покрытие и положат новое, — рассказал начальник отдела благоустройства администрации городского округа Троицк Павел Ходырев.</w:t>
      </w:r>
    </w:p>
    <w:p>
      <w:pPr>
        <w:pStyle w:val="BodyText"/>
      </w:pPr>
      <w:r>
        <w:t xml:space="preserve">Он добавил, что все работы проводят согласно утвержденному плану. Сейчас специалисты реализуют заключительный этап ремонта подъездных дорог.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http://tinao.mos.ru/presscenter/news/detail/7557193.html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571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5571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2025-06-02T09:41:10Z</dcterms:created>
  <dcterms:modified xsi:type="dcterms:W3CDTF">2025-06-02T09:41:10Z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