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cf31090b6260a84a41a51143cab13d0347680"/>
    <w:p>
      <w:pPr>
        <w:pStyle w:val="Heading3"/>
      </w:pPr>
      <w:r>
        <w:t xml:space="preserve">Активисты из Троицка подготовятся к финалу конкурса «Кинозавр»</w:t>
      </w:r>
    </w:p>
    <w:p>
      <w:pPr>
        <w:pStyle w:val="FirstParagraph"/>
      </w:pPr>
      <w:r>
        <w:t xml:space="preserve">14.08.2018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fc/ed6e65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из Троицка подготовятся к финалу конкурса Кинозавр.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Молодежной палаты городского округа Троицк начали подготовку к финалу творческого конкурса. Информация об этом стала известна 13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– В этом году активисты примут участие в конкурсе, который получил название «Кинозавр». Сейчас мы активно готовимся к мероприятию: снимаем фильм по мотивам картины «Бременские музыканты». Кроме ребят из Молодежной палаты, в фильме принимают участие известные в Троицке люди. Кто именно - пока секрет, – рассказала пресс-секретарь местной Молодежной палаты Анастасия Иванова.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Она добавила, что презентация работ и церемония награждения состоится 26 августа в Доме культуры «Звездный» поселения Краснопахорское. Начало в 16:30.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http://tinao.mos.ru/presscenter/news/detail/7508702.html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08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08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2024-10-27T09:13:53Z</dcterms:created>
  <dcterms:modified xsi:type="dcterms:W3CDTF">2024-10-27T09:13:53Z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