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5566a677c3c8c25c65c610987d63f4279b493d"/>
    <w:p>
      <w:pPr>
        <w:pStyle w:val="Heading3"/>
      </w:pPr>
      <w:r>
        <w:t xml:space="preserve">Ремонт водосточной системы завершили в Сосенском</w:t>
      </w:r>
    </w:p>
    <w:p>
      <w:pPr>
        <w:pStyle w:val="FirstParagraph"/>
      </w:pPr>
      <w:r>
        <w:t xml:space="preserve">09.08.2018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a8/0ce6abfc_a31b_45b2_beed_1acc3f6c7b7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Ремонт водосточной системы завершили в Сосенском.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7 августа завершили работу по прочистке водосточной системы и ремонту водоприемной воронки жилого здания в поселке Коммунарка поселения Сосенское.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Все мероприятия носили внеплановый характер и проводились сотрудниками организации - застройщика в рамках гарантийных обязательств. Ремонт провели в доме №107 в поселке Коммунарка. Работы были выполнены из-за ненадлежащего состояния водосточной системы. Она начала загрязняться, и на это обратил внимание житель дома, – рассказала заместитель главы администрации поселения Сосенское Светлана Стародубцева.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ремонтные работы в доме №107 были проведены в кратчайшие сроки.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http://tinao.mos.ru/presscenter/news/detail/7500619.html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00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00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2025-07-19T01:09:01Z</dcterms:created>
  <dcterms:modified xsi:type="dcterms:W3CDTF">2025-07-19T01:09:01Z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