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еленую-зону-обустроят-в-киевском"/>
    <w:p>
      <w:pPr>
        <w:pStyle w:val="Heading3"/>
      </w:pPr>
      <w:r>
        <w:t xml:space="preserve">Зеленую зону обустроят в Киевском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4/6-podval-_-kozhokh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Зеленую зону обустроят в Киевском. Фото: архив</w:t>
      </w:r>
    </w:p>
    <w:p>
      <w:pPr>
        <w:pStyle w:val="BodyText"/>
      </w:pPr>
      <w:r>
        <w:t xml:space="preserve">В поселке Киевский одноименного поселения завершаются работы по озеленению дворов и обустройству зоны отдыха. Об этом рассказали 16 июля.</w:t>
      </w:r>
    </w:p>
    <w:p>
      <w:pPr>
        <w:pStyle w:val="BodyText"/>
      </w:pPr>
      <w:r>
        <w:t xml:space="preserve">- На сегодняшний день работы ведутся в районе домов №17 и №19. Специалисты завершают установку живой изгороди. Идет процесс вертикального озеленения, – поделился информацией первый заместитель главы отдела жилищно-коммунального хозяйства администрации поселения Киевский Иван Обухов. – У местных жителей появится новая зона отдыха.</w:t>
      </w:r>
    </w:p>
    <w:p>
      <w:pPr>
        <w:pStyle w:val="BodyText"/>
      </w:pPr>
      <w:r>
        <w:t xml:space="preserve">Он отметил, что, помимо работ по озеленению, до конца текущего месяца на указанной территории откроют спортивно-досуговую площадку, приспособленную для игры в теннис.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http://tinao.mos.ru/presscenter/news/detail/7453688.html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3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3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2024-11-07T12:30:31Z</dcterms:created>
  <dcterms:modified xsi:type="dcterms:W3CDTF">2024-11-07T12:30:31Z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