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edbc4027c6c0baa6caa7564e2d79f2aa40b459"/>
    <w:p>
      <w:pPr>
        <w:pStyle w:val="Heading3"/>
      </w:pPr>
      <w:r>
        <w:t xml:space="preserve">Жители Щербинки примут участие в военно-патриотических сборах</w:t>
      </w:r>
    </w:p>
    <w:p>
      <w:pPr>
        <w:pStyle w:val="FirstParagraph"/>
      </w:pPr>
      <w:r>
        <w:t xml:space="preserve">03.07.2018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4064000" cy="3048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88/voennye-sbor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Жители Щербинки примут участие в военно-патриотических сборах.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Молодежь допризывного возраста из городского округа Щербинка поучаствует в военно-патриотических сборах 7 июля. Мероприятие пройдет на территории поселения Воскресенское.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Подобные соревнования мы проводим регулярно на территории Троицкого и Новомосковского административных округов. Ребятам предстоит преодолеть полосу препятствий. В конце мероприятия пройдут соревнования по пейнтболу, — рассказал руководитель управления молодежного патриотического объединения «Гвардия» Евгений Томшин.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Принять участие смогут все желающие. Регистрация пройдет в день проведения военно-патриотических сборов. Мероприятие начнется в 11:00.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http://tinao.mos.ru/presscenter/news/detail/7427665.html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276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276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2025-07-19T02:51:56Z</dcterms:created>
  <dcterms:modified xsi:type="dcterms:W3CDTF">2025-07-19T02:51:56Z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