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ремонт-кровли-проведут-во-внуковском"/>
    <w:p>
      <w:pPr>
        <w:pStyle w:val="Heading3"/>
      </w:pPr>
      <w:r>
        <w:t xml:space="preserve">Ремонт кровли проведут во Внуковском</w:t>
      </w:r>
    </w:p>
    <w:p>
      <w:pPr>
        <w:pStyle w:val="FirstParagraph"/>
      </w:pPr>
      <w:r>
        <w:t xml:space="preserve">25.06.2018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15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ce/krovly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15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Ремонт кровли проведут во Внуковском.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поселении Внуковское специалисты до начала сентября отремонтируют кровлю жилых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подготовили большую программу по благоустройству объектов на территории муниципального образования. В настоящее время специалисты приступили к отмостке по адресу: улица Лермонтова, дом №11, — рассказала начальник отдела жилищно-коммунального хозяйства администрации Внуковского Ольга Панова. — Кроме этого, представители подрядной компании отремонтируют кровлю дома №4 «А» в деревне Изварино.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Добавим, что в поселении проходят работы по капитальному ремонту подъездов.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http://tinao.mos.ru/presscenter/news/detail/7411878.html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11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411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2023-09-22T09:44:23Z</dcterms:created>
  <dcterms:modified xsi:type="dcterms:W3CDTF">2023-09-22T09:44:23Z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