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364d79293a008eb1d8b4d4090257aa361c1faf"/>
    <w:p>
      <w:pPr>
        <w:pStyle w:val="Heading3"/>
      </w:pPr>
      <w:r>
        <w:t xml:space="preserve">Книжную выставку «Необъятная моя Россия!» откроют в Вороновском</w:t>
      </w:r>
    </w:p>
    <w:p>
      <w:pPr>
        <w:pStyle w:val="FirstParagraph"/>
      </w:pPr>
      <w:r>
        <w:t xml:space="preserve">06.06.2018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44a/knizhnaya-vystavk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Книжную выставку «Необъятная моя Россия!» откроют в Вороновском. Фото: страница Дома культуры «Дружба» в социальных сетях</w:t>
      </w:r>
    </w:p>
    <w:p>
      <w:pPr>
        <w:pStyle w:val="BodyText"/>
      </w:pPr>
      <w:r>
        <w:t xml:space="preserve">Книжную выставку «Необъятная моя Россия!» откроют 9 июня в библиотеке Дома культуры «Дружба» поселения Вороновское.</w:t>
      </w:r>
    </w:p>
    <w:p>
      <w:pPr>
        <w:pStyle w:val="BodyText"/>
      </w:pPr>
      <w:r>
        <w:t xml:space="preserve">— В рамках встречи мы проведем небольшую лекцию об истории нашей Родины. Ребята узнают о гимне, гербе и флаге России. Организаторы выставки подготовили издания, посвященные нашей стране. Это книга Владимира Степанова «Мы живем в России» и тематические номера журнала «Детская энциклопедия», — отметила заведующая библиотекой Дома культуры «Дружба» Татьяна Толкачева.</w:t>
      </w:r>
    </w:p>
    <w:p>
      <w:pPr>
        <w:pStyle w:val="BodyText"/>
      </w:pPr>
      <w:r>
        <w:t xml:space="preserve">Она добавила, что на праздничное мероприятие ждут всех желающих. Выставка продлится до 13 июня.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http://tinao.mos.ru/presscenter/news/detail/7378372.html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3783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3783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2025-03-08T02:13:34Z</dcterms:created>
  <dcterms:modified xsi:type="dcterms:W3CDTF">2025-03-08T02:13:34Z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