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0dec635413e9f3eca1cffaa1cce997f78a5cc"/>
    <w:p>
      <w:pPr>
        <w:pStyle w:val="Heading3"/>
      </w:pPr>
      <w:r>
        <w:t xml:space="preserve">Второй этап соревнования по легкой атлетике состоится в Троицке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91/maraf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Второй этап соревнования по легкой атлетике состоится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Троицкой спортивно-оздоровительной базы «Лесная» 16 мая состоится второй этап легкоатлетического кросса. В нем смогут поучаствовать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этот раз атлеты должны будут преодолеть дистанцию в два километра. Мы проведем раздельный забег между мужчинами и женщинами. Надеемся, что погода в этот день будет хорошая, — прокомментировали сотрудники Троицкой спортивно-оздоровительной базы «Лесная».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начало запланировано на 19:00. Состязания продлятся около трех часов. Прийти поболеть за атлетов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первый этап легкоатлетического кросса состоялся 10 мая.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http://tinao.mos.ru/presscenter/news/detail/7326406.html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6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6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2024-09-12T18:59:44Z</dcterms:created>
  <dcterms:modified xsi:type="dcterms:W3CDTF">2024-09-12T18:59:44Z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