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89ef15f84347feedaa788284a425666d51b67"/>
    <w:p>
      <w:pPr>
        <w:pStyle w:val="Heading3"/>
      </w:pPr>
      <w:r>
        <w:t xml:space="preserve">Зону отдыха рядом с Дворцом культуры в Щербинке обновят до августа</w:t>
      </w:r>
    </w:p>
    <w:p>
      <w:pPr>
        <w:pStyle w:val="FirstParagraph"/>
      </w:pPr>
      <w:r>
        <w:t xml:space="preserve">27.04.2018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Зону отдыха рядом с Дворцом культуры в Щербинке обновят до августа. Фото: архив</w:t>
      </w:r>
    </w:p>
    <w:p>
      <w:pPr>
        <w:pStyle w:val="BodyText"/>
      </w:pPr>
      <w:r>
        <w:t xml:space="preserve">Работы по реконструкции и благоустройству территории, предназначенной для отдыха, рядом с Дворцом культуры городского округа Щербинка будут выполнены до 1 августа.</w:t>
      </w:r>
    </w:p>
    <w:p>
      <w:pPr>
        <w:pStyle w:val="BodyText"/>
      </w:pPr>
      <w:r>
        <w:t xml:space="preserve">— Запланирован полный ремонт площади по адресу: улица Театральная, дом №1. Будут проведены следующие работы: укладка тротуарной плитки, реконструкция парадной зоны площади, устройство колоннады, ротонды и благоустройство сквера, прилегающего к этой территории, — сообщил заместитель главы администрации городского округа Щербинка Александр Шутиков.</w:t>
      </w:r>
    </w:p>
    <w:p>
      <w:pPr>
        <w:pStyle w:val="BodyText"/>
      </w:pPr>
      <w:r>
        <w:t xml:space="preserve">Кроме того, будет оборудована площадка для выгула собак с ограждением и покрытием из мелкого песка. Специалисты установят малые архитектурные формы.</w:t>
      </w:r>
    </w:p>
    <w:p>
      <w:pPr>
        <w:pStyle w:val="BodyText"/>
      </w:pPr>
      <w:r>
        <w:t xml:space="preserve">Этот проект выносили на общественное обсуждение трижды. За или против реализации идеи по обустройству территории можно было проголосовать на сайте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http://tinao.mos.ru/presscenter/news/detail/7298616.html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298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298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2023-10-11T04:26:36Z</dcterms:created>
  <dcterms:modified xsi:type="dcterms:W3CDTF">2023-10-11T04:26:36Z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