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b1f1d51c44266806df55ad1c404d5305c68b1"/>
    <w:p>
      <w:pPr>
        <w:pStyle w:val="Heading3"/>
      </w:pPr>
      <w:r>
        <w:t xml:space="preserve">Жителям Новофедоровского расскажут об Иване Шишкине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3/feo_71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Жителям Новофедоровского расскажут об Иване Шишкине. Фото: архив</w:t>
      </w:r>
    </w:p>
    <w:p>
      <w:pPr>
        <w:pStyle w:val="BodyText"/>
      </w:pPr>
      <w:r>
        <w:t xml:space="preserve">Сотрудники Дворца культуры и спорта «Яковлевское» поселения Новофедоровское 18 января организуют лекцию «Офорт Ивана Шишкина». Мероприятие смогут посетить все желающие.</w:t>
      </w:r>
    </w:p>
    <w:p>
      <w:pPr>
        <w:pStyle w:val="BodyText"/>
      </w:pPr>
      <w:r>
        <w:t xml:space="preserve">— Для любителей искусства мы подготовили достаточно интересное мероприятие. Слушатели смогут узнать много познавательных фактов о жизни и творчестве знаменитого художника XIX века Ивана Шишкина. Спикер расскажет, чем отличались работы творца от произведений его современников, — сообщили сотрудники ДКиС «Яковлевское» поселения Новофедоровское.</w:t>
      </w:r>
    </w:p>
    <w:p>
      <w:pPr>
        <w:pStyle w:val="BodyText"/>
      </w:pPr>
      <w:r>
        <w:t xml:space="preserve">Они добавили, что на лекции обсудят, в каких жанрах и техниках работал Иван Шишкин.</w:t>
      </w:r>
    </w:p>
    <w:p>
      <w:pPr>
        <w:pStyle w:val="BodyText"/>
      </w:pPr>
      <w:r>
        <w:t xml:space="preserve">Мероприятие начнется в 16:00.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http://tinao.mos.ru/presscenter/news/detail/7086913.html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6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86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2023-12-08T10:16:23Z</dcterms:created>
  <dcterms:modified xsi:type="dcterms:W3CDTF">2023-12-08T10:16:23Z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