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643704bc0e8e74a1ceda31a701c04415ec663"/>
    <w:p>
      <w:pPr>
        <w:pStyle w:val="Heading3"/>
      </w:pPr>
      <w:r>
        <w:t xml:space="preserve">Территорию возле Дворца культуры Щербинки озеленят в 2018 году</w:t>
      </w:r>
    </w:p>
    <w:p>
      <w:pPr>
        <w:pStyle w:val="FirstParagraph"/>
      </w:pPr>
      <w:r>
        <w:t xml:space="preserve">22.12.2017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50/feo_64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Территорию возле Дворца культуры Щербинки озеленят в 2018 году. Фото: архив</w:t>
      </w:r>
    </w:p>
    <w:p>
      <w:pPr>
        <w:pStyle w:val="BodyText"/>
      </w:pPr>
      <w:r>
        <w:t xml:space="preserve">Масштабные работы по благоустройству территории улицы Театральная и площади перед Дворцом культуры Щербинки запланированы на 2018 год. Планами по озеленению данного участка поделились 22 декабря в администрации городского округа.</w:t>
      </w:r>
    </w:p>
    <w:p>
      <w:pPr>
        <w:pStyle w:val="BodyText"/>
      </w:pPr>
      <w:r>
        <w:t xml:space="preserve">— На площади будут обустроены клумбы, высажены деревья и кустарники, разложен новый рулонный газон. Кроме того, территорию украсит живая изгородь, — поделился заместитель главы администрации Щербинки Александр Шутиков.</w:t>
      </w:r>
    </w:p>
    <w:p>
      <w:pPr>
        <w:pStyle w:val="BodyText"/>
      </w:pPr>
      <w:r>
        <w:t xml:space="preserve">Добавим, что в планы входит замена асфальтового покрытия на участках проезжей части улиц Театральная, Пушкинская и Железнодорожная.</w:t>
      </w:r>
    </w:p>
    <w:p>
      <w:pPr>
        <w:pStyle w:val="BodyText"/>
      </w:pPr>
      <w:r>
        <w:t xml:space="preserve">Работы выполнят в весенне-летний период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http://tinao.mos.ru/presscenter/news/detail/7056016.html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6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56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2025-02-15T11:44:17Z</dcterms:created>
  <dcterms:modified xsi:type="dcterms:W3CDTF">2025-02-15T11:44:17Z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