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d78d12c8331bfbda22ff4d06dc1037d3c93f2"/>
    <w:p>
      <w:pPr>
        <w:pStyle w:val="Heading3"/>
      </w:pPr>
      <w:r>
        <w:t xml:space="preserve">Заседание комиссии по безопасности дорожного движения прошло в Щаповском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9536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c9/img_24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36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Заседание комиссии по безопасности дорожного движения прошло в Щаповском. Фото: администрация поселения Щаповское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Щаповском 1 декабря прошло заседание комиссии по безопасности дорожного движения, посвященное состоянию парковок и установке дорожных неровностей.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ходе собрания были подняты вопросы состояния разворотного круга для общественного транспорта в поселке Курилово и разграничения парковочного пространства для большегрузных автомобилей. В поселении будут установлены дополнительные знаки «Остановка запрещена» и «Работает эвакуатор», — рассказали в администрации Щаповского.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этого, специалисты обсудили укладку искусственных дорожных неровностей на улицах: Центральная, дом №4; и Лесная, дом №4 в поселке Курилово.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http://tinao.mos.ru/presscenter/news/detail/7012429.html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12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12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2024-10-21T05:25:38Z</dcterms:created>
  <dcterms:modified xsi:type="dcterms:W3CDTF">2024-10-21T05:25:38Z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