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516528c0c63da4694d4c085cf5689740c14447"/>
    <w:p>
      <w:pPr>
        <w:pStyle w:val="Heading3"/>
      </w:pPr>
      <w:r>
        <w:t xml:space="preserve">Творческий вечер бардовской песни пройдет в библиотеке Щаповского</w:t>
      </w:r>
    </w:p>
    <w:p>
      <w:pPr>
        <w:pStyle w:val="FirstParagraph"/>
      </w:pPr>
      <w:r>
        <w:t xml:space="preserve">17.11.2017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763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08/file6cv1tzjl5gx1jxkj030x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7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Творческий вечер бардовской песни пройдет в библиотеке Щаповского.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Библиотека при Доме культуры «Солнечный» поселения Щаповское проведет вечер бардовской песни. Выступление состоится 28 ноября, рассказали сотрудники учреждения.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Перед гостями библиотеки выступит бард Николай Борзаков, наш местный житель, автор и исполнитель собственных песен. Он представит гостям творческого вечера свои новые произведения и исполнит ряд композиций из устоявшегося репертуара, — рассказала заведующая библиотекой при ДК Вера Тупицына. — Посетители услышат песни как в жанрах шансон и романс, так и обычные лирические мелодии.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Всех желающих посетить вечер бардовской песни ждут в учреждении в 15:00.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http://tinao.mos.ru/presscenter/news/detail/6983257.html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832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832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2025-06-02T03:59:47Z</dcterms:created>
  <dcterms:modified xsi:type="dcterms:W3CDTF">2025-06-02T03:59:47Z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