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02748d8335bc96f990ffb8cc5a5555e5c020bbc"/>
    <w:p>
      <w:pPr>
        <w:pStyle w:val="Heading3"/>
      </w:pPr>
      <w:r>
        <w:t xml:space="preserve">Амфитеатр в Кокошкино сдали в эксплуатацию</w:t>
      </w:r>
    </w:p>
    <w:p>
      <w:pPr>
        <w:pStyle w:val="FirstParagraph"/>
      </w:pPr>
      <w:r>
        <w:t xml:space="preserve">07.09.2017</w:t>
      </w:r>
    </w:p>
    <w:p>
      <w:pPr>
        <w:pStyle w:val="BodyText"/>
      </w:pPr>
      <w:r>
        <w:drawing>
          <wp:inline>
            <wp:extent cx="5334000" cy="3550443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1b1/amphitheatre_1004396_960_720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04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Амфитеатр в Кокошкино сдали в эксплуатацию. Фото: pixabay.com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Амфитеатр в поселении Кокошкино сдали Административно-технической инспекции. Об этом рассказали 7 сентября в местной администрации.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— Работы на объекте завершены. Мы предъявили его АТИ 4 сентября, — рассказал начальник отдела жилищно-коммунального хозяйства и благоустройства администрации Кокошкино Евгений Балабин. — Амфитеатр получился таким, каким был задуман, и мы надеемся, что теперь он будет радовать жителей поселения долгие годы.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Новомосковский аналог знаменитого римского Колизея возвели вблизи дома №9 на улице Дачная. Амфитеатр станет площадкой для проведения собраний и культурно-массовых мероприятий.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http://tinao.mos.ru/presscenter/news/detail/6842900.html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684290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684290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2025-01-15T15:36:16Z</dcterms:created>
  <dcterms:modified xsi:type="dcterms:W3CDTF">2025-01-15T15:36:16Z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