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bd2d47fa2278ac6289ee355c3d65292fe820f"/>
    <w:p>
      <w:pPr>
        <w:pStyle w:val="Heading3"/>
      </w:pPr>
      <w:r>
        <w:t xml:space="preserve">Спортивная зона появится в Роговском осенью</w:t>
      </w:r>
    </w:p>
    <w:p>
      <w:pPr>
        <w:pStyle w:val="FirstParagraph"/>
      </w:pPr>
      <w:r>
        <w:t xml:space="preserve">18.08.2017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0c/file6pk54tx9pwgnxndmx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Спортивная зона появится в Роговском осенью.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обустройству спортивной зоны в поселке Рогово по улице Школьная, дом №20, планируют завершить в начале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Идет устройство мини-футбольного поля, волейбольной площадки, зоны для пляжного волейбола, теннисных столов и скейтбординга. Рядом уже была расположена хоккейная коробка, — прокомментировали в отделе жилищно-коммунального хозяйства и благоустройства местной администрации. — Уже выделили место для площадок, установили бордюры, сделали водоотвод. Все работы выполняют равномерно. Будет организована парковка, предстоит уложить искусственную траву на поле, асфальт на дорожках и сделать освещение.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Площадь участка, на котором ведутся работы, составляет 2,7 гектара.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http://tinao.mos.ru/presscenter/news/detail/6724701.html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24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24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2025-01-05T08:41:16Z</dcterms:created>
  <dcterms:modified xsi:type="dcterms:W3CDTF">2025-01-05T08:41:16Z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