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05df804ed78de15e9fb492d5d935f5fe8d549"/>
    <w:p>
      <w:pPr>
        <w:pStyle w:val="Heading3"/>
      </w:pPr>
      <w:r>
        <w:t xml:space="preserve">День физкультурника отпразднуют в поселении Михайлово-Ярцевское</w:t>
      </w:r>
    </w:p>
    <w:p>
      <w:pPr>
        <w:pStyle w:val="FirstParagraph"/>
      </w:pPr>
      <w:r>
        <w:t xml:space="preserve">27.07.2017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5c9/pref-fizkulturni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День физкультурника отпразднуют в поселении Михайлово-Ярцевское. Фото: архив </w:t>
      </w:r>
    </w:p>
    <w:p>
      <w:pPr>
        <w:pStyle w:val="BodyText"/>
      </w:pPr>
      <w:r>
        <w:t xml:space="preserve">Спортивный клуб «Медведь» совместно с Молодежной палатой и администрацией поселения Михайлово-Ярцевское проведет 12 августа спортивный праздник для жителей, посвященный Дню физкультурника.</w:t>
      </w:r>
    </w:p>
    <w:p>
      <w:pPr>
        <w:pStyle w:val="BodyText"/>
      </w:pPr>
      <w:r>
        <w:t xml:space="preserve">— Гостей ждут традиционный турнир по городкам, розыгрыш кубка по мини-футболу и различные спортивные эстафеты, — рассказали организаторы. — Все призеры соревнований получат медали, грамоты и памятные награды. Лучшим спортсменам за победу на турнире в поселении Михайлово-Ярцевское подарят ценные кубки.</w:t>
      </w:r>
    </w:p>
    <w:p>
      <w:pPr>
        <w:pStyle w:val="BodyText"/>
      </w:pPr>
      <w:r>
        <w:t xml:space="preserve">День физкультурника пройдет на базе спортивного клуба «Медведь».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http://tinao.mos.ru/presscenter/news/detail/6563983.html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63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563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2024-06-30T01:38:26Z</dcterms:created>
  <dcterms:modified xsi:type="dcterms:W3CDTF">2024-06-30T01:38:26Z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