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f0c1e0b2ea13cef2edc82d51aa884b9f3824c"/>
    <w:p>
      <w:pPr>
        <w:pStyle w:val="Heading3"/>
      </w:pPr>
      <w:r>
        <w:t xml:space="preserve">Собянин: Москва полностью готова к проведению Кубка Конфедераций</w:t>
      </w:r>
    </w:p>
    <w:p>
      <w:pPr>
        <w:pStyle w:val="FirstParagraph"/>
      </w:pPr>
      <w:r>
        <w:t xml:space="preserve">16.06.2017</w:t>
      </w:r>
    </w:p>
    <w:p>
      <w:pPr>
        <w:pStyle w:val="BodyText"/>
      </w:pPr>
      <w:r>
        <w:drawing>
          <wp:inline>
            <wp:extent cx="1524000" cy="1021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92/file6veankumsftcs9ji4kk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осмотрел пресс-центр Кубка конфедераций. Фото: архив</w:t>
      </w:r>
    </w:p>
    <w:p>
      <w:pPr>
        <w:pStyle w:val="BodyText"/>
      </w:pPr>
      <w:r>
        <w:t xml:space="preserve">Столица полностью готова к проведению матчей Кубка конфедераций по футболу. Об этом сообщил мэр Москвы Сергей Собянин, посетив пресс-центр Кубка конфедераций для неаккредитованных журналистов.</w:t>
      </w:r>
    </w:p>
    <w:p>
      <w:pPr>
        <w:pStyle w:val="BodyText"/>
      </w:pPr>
      <w:r>
        <w:t xml:space="preserve">— Москва полностью готова к проведению Кубка конфедераций — главного футбольного первенства 2017 года. Основные события московской части Кубка будут проходить на новом стадионе «Спартак» в Тушине. Там же расположен главный медиа-центр, — сказал он.</w:t>
      </w:r>
    </w:p>
    <w:p>
      <w:pPr>
        <w:pStyle w:val="BodyText"/>
      </w:pPr>
      <w:r>
        <w:t xml:space="preserve">Мэр отметил, что не все журналисты, приехавшие освещать спортивные мероприятия, смогли выдержать строгие правила аккредитации, для того чтобы у них была возможность качественно работать, Москва создала еще один пресс-центр в Колонном зале Дома Союзов.</w:t>
      </w:r>
    </w:p>
    <w:p>
      <w:pPr>
        <w:pStyle w:val="BodyText"/>
      </w:pPr>
      <w:r>
        <w:t xml:space="preserve">— Любой журналист, который в эти дни планирует писать о футболе, может воспользоваться его возможностями. Кроме того, мы организуем для них пресс-туры по отреставрированным Лужникам и другим достопримечательностям Москвы, — сказал градоначальник.</w:t>
      </w:r>
    </w:p>
    <w:p>
      <w:pPr>
        <w:pStyle w:val="BodyText"/>
      </w:pPr>
      <w:r>
        <w:t xml:space="preserve">Мэр столицы Сергей Собянин посетил пресс-центр Кубка конфедераций для неаккредитованных журналистов, который расположен в Колонном зале Дома союзов на улице Большая Дмитровка, дом №1, передает корреспондент Агентства городских новостей «Москва».</w:t>
      </w:r>
    </w:p>
    <w:p>
      <w:pPr>
        <w:pStyle w:val="BodyText"/>
      </w:pPr>
      <w:r>
        <w:t xml:space="preserve">При входе в помещение мэру вручили специальный бейдж, по которому осуществляется пропуск в пресс-центр.</w:t>
      </w:r>
    </w:p>
    <w:p>
      <w:pPr>
        <w:pStyle w:val="BodyText"/>
      </w:pPr>
      <w:r>
        <w:t xml:space="preserve">— Мы открылись вчера и ждем сегодня гостей, здесь созданы все условия для их работы, — сказала руководитель пресс-центров Кубка конфедераций для неаккредитованных журналистов Ольга Колева, отвечая на вопрос мэра столицы о готовности помещения к работе.</w:t>
      </w:r>
    </w:p>
    <w:p>
      <w:pPr>
        <w:pStyle w:val="BodyText"/>
      </w:pPr>
      <w:r>
        <w:t xml:space="preserve">— Такое место очень достойное для неаккредитованных журналистов. Будут чувствовать себя очень неплохо, на мой взгляд. В самом центре города. Помимо футбольных новостей, они смогут познакомиться и с городом. Я надеюсь, что Вы поможете им, — сказал мэр, обращаясь к Ольге Колевой.</w:t>
      </w:r>
    </w:p>
    <w:p>
      <w:pPr>
        <w:pStyle w:val="BodyText"/>
      </w:pPr>
      <w:r>
        <w:t xml:space="preserve">Пресс-центр в Доме союзов начал работать 15 июня. Он будет открыт ежедневно до конца турнира — 2 июля 2017 года. Аналогичные пресс-центры открыты в других городах, принимающих Кубок конфедераций. В материалах пресс-службы мэрии отмечается, что к началу турнира для работы в пресс-центрах зарегистрировалось свыше 2,2 тысяч журналистов, и из них 20 процентов — это те, кто планирует работать в Москве.</w:t>
      </w:r>
    </w:p>
    <w:p>
      <w:pPr>
        <w:pStyle w:val="BodyText"/>
      </w:pPr>
      <w:r>
        <w:t xml:space="preserve">В столичном пресс-центре обустроены зона регистрации, зона досмотра, рабочее пространство для представителей СМИ, зал для пресс-конференций, зона для пресс-подходов, буфет, место для отдыха. Всего для журналистов оборудовано 80 рабочих мест, оснащенных подключением к сети интернет и электрическими розетками.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http://tinao.mos.ru/presscenter/news/detail/6213832.html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13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13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2025-07-18T12:00:39Z</dcterms:created>
  <dcterms:modified xsi:type="dcterms:W3CDTF">2025-07-18T12:00:39Z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