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b84856997040af2a93b707a541f99dcf449e7"/>
    <w:p>
      <w:pPr>
        <w:pStyle w:val="Heading3"/>
      </w:pPr>
      <w:r>
        <w:t xml:space="preserve">Героев сказок Александра Пушкина нарисуют в Московском</w:t>
      </w:r>
    </w:p>
    <w:p>
      <w:pPr>
        <w:pStyle w:val="FirstParagraph"/>
      </w:pPr>
      <w:r>
        <w:t xml:space="preserve">05.06.2017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63/file6bg425t4v511h1nwnf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6 июня в Московском нарисуют сказки Александра Пушкина.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Дворце культуры «Московский» одноименного поселения 6 июня пройдет детская развлекательная программа «Рисуем сказки», приуроченная к 218-летию со дня рождения великого русского поэта Александра Пушкина.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Несмотря на то, что дети сейчас больше увлекаются своими телефонами и планшетами, русские сказки еще не потеряли актуальности. Мы решили вместе с ребятами отметить день рождения Александра Пушкина, нарисовав сюжеты и героев его самых известных произведений. Начинающим художникам в этом поможет руководитель кружка рисования «Семицветик» Юлия Жарких. Опытным ребятам она даст советы по улучшению техники рисунка, — рассказал сотрудник ДК Алексей Мурашов.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занятие по рисованию в 11:30 по адресу: поселение Московский, 1-й микрорайон, дом №49.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http://tinao.mos.ru/presscenter/news/detail/6122114.html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22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22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2025-06-23T23:10:03Z</dcterms:created>
  <dcterms:modified xsi:type="dcterms:W3CDTF">2025-06-23T23:10:03Z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