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d9725a42d8d0908bfb1e4874415d584903948c"/>
    <w:p>
      <w:pPr>
        <w:pStyle w:val="Heading3"/>
      </w:pPr>
      <w:r>
        <w:t xml:space="preserve">Автопробег в честь Дня Победы устроили в Рязановском</w:t>
      </w:r>
    </w:p>
    <w:p>
      <w:pPr>
        <w:pStyle w:val="FirstParagraph"/>
      </w:pPr>
      <w:r>
        <w:t xml:space="preserve">05.05.2017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58/file6kf8k6wft4l19cayq8r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5 мая состоялся автопробег ко Дню Победы в поселении Рязановское.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Администрация поселения Рязановское и местной Молодежной палатой 5 мая организовали автопробег в честь 72-й годовщины Победы в Великой Отечественной войне.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Все началось в 9:30. Мы встретились у администрации поселения и проехались по деревням Никульское, Алхимово и в поселке Остафьево. Возложили цветы к памятникам и почтили память героев, — рассказал председатель Молодежной палаты поселения Рязановское Павел Зайцев.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очень важно чтить память героев Великой Отечественной войны и не забывать их подвиг. Ведь именно благодаря им мы живем в мирное время.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http://tinao.mos.ru/presscenter/news/detail/5848240.html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8482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8482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2025-06-02T15:29:32Z</dcterms:created>
  <dcterms:modified xsi:type="dcterms:W3CDTF">2025-06-02T15:29:32Z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