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edf3cd9adbd7e843ebc8a30895df1f38876f8"/>
    <w:p>
      <w:pPr>
        <w:pStyle w:val="Heading3"/>
      </w:pPr>
      <w:r>
        <w:t xml:space="preserve">Коммунальщики вымоют памятники в Первомайском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31/file6hvrzpay0sg17oud1f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iCs/>
          <w:i/>
        </w:rPr>
        <w:t xml:space="preserve">Коммунальщики вымоют памятники в Первомайском. Фото: архив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Коммунальные службы и подрядные организации Первомайского к 9 Мая приведут в порядок монументы, посвященные соотечественникам, погибшим в годы Великой Отечественной войны. Об этом 20 апреля рассказал заместитель начальника отдела жилищно-коммунального хозяйства местной администрации Михаил Жуков.</w:t>
      </w:r>
      <w:r>
        <w:br/>
      </w:r>
      <w:r>
        <w:br/>
      </w:r>
      <w:r>
        <w:t xml:space="preserve">— Памятники находятся в поселке Птичное и деревнях Кривошеино, Бараново, Елизарово, Рогозинино, Фоминское — там мы расчистим как территорию, прилегающую к монументу, так и вымоем саму стелу. В День Победы к памятникам будут возлагать цветы, — сообщил Михаил Жуков.</w:t>
      </w:r>
      <w:r>
        <w:br/>
      </w:r>
      <w:r>
        <w:br/>
      </w:r>
      <w:r>
        <w:t xml:space="preserve">Рабочие, подрядные организации и активисты поселения починят и промоют памятники. К празднику коммунальные службы расчистят улицы и дорожки. В уборке задействуют шесть единиц техники и порядка 30 рабочих.</w:t>
      </w:r>
      <w:r>
        <w:br/>
      </w:r>
      <w:r>
        <w:br/>
      </w: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http://tinao.mos.ru/presscenter/news/detail/5713822.html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13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13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2024-10-30T07:13:23Z</dcterms:created>
  <dcterms:modified xsi:type="dcterms:W3CDTF">2024-10-30T07:13:23Z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